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AE" w:rsidRDefault="003738AE" w:rsidP="003738AE">
      <w:pPr>
        <w:pStyle w:val="Heading1"/>
        <w:rPr>
          <w:rFonts w:eastAsia="Times New Roman"/>
        </w:rPr>
      </w:pPr>
      <w:r>
        <w:rPr>
          <w:rFonts w:eastAsia="Times New Roman"/>
        </w:rPr>
        <w:t xml:space="preserve">Lecture </w:t>
      </w:r>
      <w:r w:rsidR="00F04CBB">
        <w:rPr>
          <w:rFonts w:eastAsia="Times New Roman"/>
        </w:rPr>
        <w:t>29</w:t>
      </w:r>
    </w:p>
    <w:p w:rsidR="003738AE" w:rsidRDefault="00F04CBB" w:rsidP="003738AE">
      <w:pPr>
        <w:pStyle w:val="Title"/>
        <w:rPr>
          <w:rFonts w:eastAsia="Times New Roman"/>
        </w:rPr>
      </w:pPr>
      <w:r>
        <w:rPr>
          <w:rFonts w:eastAsia="Times New Roman"/>
        </w:rPr>
        <w:t>Tender Winning Tips</w:t>
      </w:r>
    </w:p>
    <w:p w:rsidR="00F04CBB" w:rsidRPr="00F04CBB" w:rsidRDefault="00F04CBB" w:rsidP="00F04CB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754880" cy="3566160"/>
            <wp:effectExtent l="19050" t="0" r="7620" b="0"/>
            <wp:docPr id="1" name="Picture 0" descr="2879_400_121615a386_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79_400_121615a386_ph.jpg"/>
                    <pic:cNvPicPr/>
                  </pic:nvPicPr>
                  <pic:blipFill>
                    <a:blip r:embed="rId7"/>
                    <a:stretch>
                      <a:fillRect/>
                    </a:stretch>
                  </pic:blipFill>
                  <pic:spPr>
                    <a:xfrm>
                      <a:off x="0" y="0"/>
                      <a:ext cx="4754880" cy="3566160"/>
                    </a:xfrm>
                    <a:prstGeom prst="rect">
                      <a:avLst/>
                    </a:prstGeom>
                  </pic:spPr>
                </pic:pic>
              </a:graphicData>
            </a:graphic>
          </wp:inline>
        </w:drawing>
      </w:r>
    </w:p>
    <w:p w:rsidR="00F04CBB" w:rsidRPr="00F04CBB" w:rsidRDefault="00F04CBB" w:rsidP="00F04CBB">
      <w:pPr>
        <w:rPr>
          <w:rFonts w:ascii="Times New Roman" w:hAnsi="Times New Roman" w:cs="Times New Roman"/>
          <w:sz w:val="28"/>
          <w:szCs w:val="28"/>
        </w:rPr>
      </w:pPr>
    </w:p>
    <w:p w:rsidR="003738AE" w:rsidRPr="003738AE" w:rsidRDefault="003738AE" w:rsidP="003738AE">
      <w:pPr>
        <w:pStyle w:val="ListParagraph"/>
        <w:numPr>
          <w:ilvl w:val="0"/>
          <w:numId w:val="12"/>
        </w:numPr>
        <w:rPr>
          <w:rFonts w:ascii="Times New Roman" w:hAnsi="Times New Roman" w:cs="Times New Roman"/>
          <w:sz w:val="28"/>
          <w:szCs w:val="28"/>
        </w:rPr>
      </w:pPr>
      <w:r w:rsidRPr="003738AE">
        <w:rPr>
          <w:rFonts w:ascii="Times New Roman" w:hAnsi="Times New Roman" w:cs="Times New Roman"/>
          <w:sz w:val="28"/>
          <w:szCs w:val="28"/>
        </w:rPr>
        <w:t>Regularly check the tender advertisements in "Tender Service".</w:t>
      </w:r>
    </w:p>
    <w:p w:rsidR="003738AE" w:rsidRPr="003738AE" w:rsidRDefault="003738AE" w:rsidP="003738AE">
      <w:pPr>
        <w:pStyle w:val="ListParagraph"/>
        <w:numPr>
          <w:ilvl w:val="0"/>
          <w:numId w:val="12"/>
        </w:numPr>
        <w:rPr>
          <w:rFonts w:ascii="Times New Roman" w:hAnsi="Times New Roman" w:cs="Times New Roman"/>
          <w:sz w:val="28"/>
          <w:szCs w:val="28"/>
        </w:rPr>
      </w:pPr>
      <w:r w:rsidRPr="003738AE">
        <w:rPr>
          <w:rFonts w:ascii="Times New Roman" w:hAnsi="Times New Roman" w:cs="Times New Roman"/>
          <w:sz w:val="28"/>
          <w:szCs w:val="28"/>
        </w:rPr>
        <w:t>If you are a consultant, supplier or contractor, apply for a registration to concerned department, related to your field ofbusiness.</w:t>
      </w:r>
    </w:p>
    <w:p w:rsidR="003738AE" w:rsidRPr="003738AE" w:rsidRDefault="003738AE" w:rsidP="003738AE">
      <w:pPr>
        <w:pStyle w:val="ListParagraph"/>
        <w:numPr>
          <w:ilvl w:val="0"/>
          <w:numId w:val="12"/>
        </w:numPr>
        <w:rPr>
          <w:rFonts w:ascii="Times New Roman" w:hAnsi="Times New Roman" w:cs="Times New Roman"/>
          <w:sz w:val="28"/>
          <w:szCs w:val="28"/>
        </w:rPr>
      </w:pPr>
      <w:r w:rsidRPr="003738AE">
        <w:rPr>
          <w:rFonts w:ascii="Times New Roman" w:hAnsi="Times New Roman" w:cs="Times New Roman"/>
          <w:sz w:val="28"/>
          <w:szCs w:val="28"/>
        </w:rPr>
        <w:t>Develop a personal relationship with government buyers. The better the buyers know what goods or services you provide, the more likely you are to be invited to quote.</w:t>
      </w:r>
    </w:p>
    <w:p w:rsidR="003738AE" w:rsidRPr="003738AE" w:rsidRDefault="003738AE" w:rsidP="003738AE">
      <w:pPr>
        <w:pStyle w:val="ListParagraph"/>
        <w:numPr>
          <w:ilvl w:val="0"/>
          <w:numId w:val="12"/>
        </w:numPr>
        <w:rPr>
          <w:rFonts w:ascii="Times New Roman" w:hAnsi="Times New Roman" w:cs="Times New Roman"/>
          <w:sz w:val="28"/>
          <w:szCs w:val="28"/>
        </w:rPr>
      </w:pPr>
      <w:r w:rsidRPr="003738AE">
        <w:rPr>
          <w:rFonts w:ascii="Times New Roman" w:hAnsi="Times New Roman" w:cs="Times New Roman"/>
          <w:sz w:val="28"/>
          <w:szCs w:val="28"/>
        </w:rPr>
        <w:t>Get a foot in the door by approaching buyers for lower value contract opportunities.</w:t>
      </w:r>
    </w:p>
    <w:p w:rsidR="003738AE" w:rsidRPr="003738AE" w:rsidRDefault="003738AE" w:rsidP="003738AE">
      <w:pPr>
        <w:pStyle w:val="ListParagraph"/>
        <w:numPr>
          <w:ilvl w:val="0"/>
          <w:numId w:val="12"/>
        </w:numPr>
        <w:rPr>
          <w:rFonts w:ascii="Times New Roman" w:hAnsi="Times New Roman" w:cs="Times New Roman"/>
          <w:sz w:val="28"/>
          <w:szCs w:val="28"/>
        </w:rPr>
      </w:pPr>
      <w:r>
        <w:footnoteRef/>
      </w:r>
      <w:r w:rsidRPr="003738AE">
        <w:rPr>
          <w:rFonts w:ascii="Times New Roman" w:hAnsi="Times New Roman" w:cs="Times New Roman"/>
          <w:sz w:val="28"/>
          <w:szCs w:val="28"/>
        </w:rPr>
        <w:tab/>
        <w:t>Keep in regular contact with government buyers to confirm that they are still in that role. If not, find out whom you should approach.</w:t>
      </w:r>
    </w:p>
    <w:p w:rsidR="003738AE" w:rsidRPr="003738AE" w:rsidRDefault="003738AE" w:rsidP="003738AE">
      <w:pPr>
        <w:pStyle w:val="ListParagraph"/>
        <w:numPr>
          <w:ilvl w:val="0"/>
          <w:numId w:val="12"/>
        </w:numPr>
        <w:rPr>
          <w:rFonts w:ascii="Times New Roman" w:hAnsi="Times New Roman" w:cs="Times New Roman"/>
          <w:sz w:val="28"/>
          <w:szCs w:val="28"/>
        </w:rPr>
      </w:pPr>
      <w:r w:rsidRPr="003738AE">
        <w:rPr>
          <w:rFonts w:ascii="Times New Roman" w:hAnsi="Times New Roman" w:cs="Times New Roman"/>
          <w:sz w:val="28"/>
          <w:szCs w:val="28"/>
        </w:rPr>
        <w:t>Build a competitive edge, such as a reputation for quality and service, or experience in local government sectors.</w:t>
      </w:r>
    </w:p>
    <w:p w:rsidR="003738AE" w:rsidRPr="003738AE" w:rsidRDefault="003738AE" w:rsidP="003738AE">
      <w:pPr>
        <w:pStyle w:val="ListParagraph"/>
        <w:numPr>
          <w:ilvl w:val="0"/>
          <w:numId w:val="12"/>
        </w:numPr>
        <w:rPr>
          <w:rFonts w:ascii="Times New Roman" w:hAnsi="Times New Roman" w:cs="Times New Roman"/>
          <w:sz w:val="28"/>
          <w:szCs w:val="28"/>
        </w:rPr>
      </w:pPr>
      <w:r w:rsidRPr="003738AE">
        <w:rPr>
          <w:rFonts w:ascii="Times New Roman" w:hAnsi="Times New Roman" w:cs="Times New Roman"/>
          <w:sz w:val="28"/>
          <w:szCs w:val="28"/>
        </w:rPr>
        <w:lastRenderedPageBreak/>
        <w:t>Don't assume that you will be given business just because you are "local". You must market your business to the buyers, and be competitive, in order to win business.</w:t>
      </w:r>
    </w:p>
    <w:p w:rsidR="003738AE" w:rsidRPr="003738AE" w:rsidRDefault="003738AE" w:rsidP="003738AE">
      <w:pPr>
        <w:pStyle w:val="ListParagraph"/>
        <w:numPr>
          <w:ilvl w:val="0"/>
          <w:numId w:val="12"/>
        </w:numPr>
        <w:rPr>
          <w:rFonts w:ascii="Times New Roman" w:hAnsi="Times New Roman" w:cs="Times New Roman"/>
          <w:sz w:val="28"/>
          <w:szCs w:val="28"/>
        </w:rPr>
      </w:pPr>
      <w:r w:rsidRPr="003738AE">
        <w:rPr>
          <w:rFonts w:ascii="Times New Roman" w:hAnsi="Times New Roman" w:cs="Times New Roman"/>
          <w:sz w:val="28"/>
          <w:szCs w:val="28"/>
        </w:rPr>
        <w:t>Register with more government departments for maximum tendering opportunity.</w:t>
      </w:r>
    </w:p>
    <w:p w:rsidR="003738AE" w:rsidRPr="003738AE" w:rsidRDefault="003738AE" w:rsidP="003738AE">
      <w:pPr>
        <w:pStyle w:val="ListParagraph"/>
        <w:numPr>
          <w:ilvl w:val="0"/>
          <w:numId w:val="12"/>
        </w:numPr>
        <w:rPr>
          <w:rFonts w:ascii="Times New Roman" w:hAnsi="Times New Roman" w:cs="Times New Roman"/>
          <w:sz w:val="28"/>
          <w:szCs w:val="28"/>
        </w:rPr>
      </w:pPr>
      <w:r w:rsidRPr="003738AE">
        <w:rPr>
          <w:rFonts w:ascii="Times New Roman" w:hAnsi="Times New Roman" w:cs="Times New Roman"/>
          <w:sz w:val="28"/>
          <w:szCs w:val="28"/>
        </w:rPr>
        <w:t>Set up joint ventures and networks with other contractors in large tenders.</w:t>
      </w:r>
    </w:p>
    <w:p w:rsidR="003738AE" w:rsidRPr="003738AE" w:rsidRDefault="003738AE" w:rsidP="003738AE">
      <w:pPr>
        <w:pStyle w:val="ListParagraph"/>
        <w:numPr>
          <w:ilvl w:val="0"/>
          <w:numId w:val="12"/>
        </w:numPr>
        <w:rPr>
          <w:rFonts w:ascii="Times New Roman" w:hAnsi="Times New Roman" w:cs="Times New Roman"/>
          <w:sz w:val="28"/>
          <w:szCs w:val="28"/>
        </w:rPr>
      </w:pPr>
      <w:r w:rsidRPr="003738AE">
        <w:rPr>
          <w:rFonts w:ascii="Times New Roman" w:hAnsi="Times New Roman" w:cs="Times New Roman"/>
          <w:sz w:val="28"/>
          <w:szCs w:val="28"/>
        </w:rPr>
        <w:t>Provide buyers with details of your business, such as backup, warranty, time in business, references.</w:t>
      </w:r>
    </w:p>
    <w:p w:rsidR="003738AE" w:rsidRPr="003738AE" w:rsidRDefault="003738AE" w:rsidP="003738AE">
      <w:pPr>
        <w:pStyle w:val="ListParagraph"/>
        <w:numPr>
          <w:ilvl w:val="0"/>
          <w:numId w:val="12"/>
        </w:numPr>
        <w:rPr>
          <w:rFonts w:ascii="Times New Roman" w:hAnsi="Times New Roman" w:cs="Times New Roman"/>
          <w:sz w:val="28"/>
          <w:szCs w:val="28"/>
        </w:rPr>
      </w:pPr>
      <w:r w:rsidRPr="003738AE">
        <w:rPr>
          <w:rFonts w:ascii="Times New Roman" w:hAnsi="Times New Roman" w:cs="Times New Roman"/>
          <w:sz w:val="28"/>
          <w:szCs w:val="28"/>
        </w:rPr>
        <w:t>Don't be afraid to be innovative.</w:t>
      </w:r>
    </w:p>
    <w:p w:rsidR="003738AE" w:rsidRPr="003738AE" w:rsidRDefault="003738AE" w:rsidP="003738AE">
      <w:pPr>
        <w:pStyle w:val="ListParagraph"/>
        <w:numPr>
          <w:ilvl w:val="0"/>
          <w:numId w:val="12"/>
        </w:numPr>
        <w:rPr>
          <w:rFonts w:ascii="Times New Roman" w:hAnsi="Times New Roman" w:cs="Times New Roman"/>
          <w:sz w:val="28"/>
          <w:szCs w:val="28"/>
        </w:rPr>
      </w:pPr>
      <w:r w:rsidRPr="003738AE">
        <w:rPr>
          <w:rFonts w:ascii="Times New Roman" w:hAnsi="Times New Roman" w:cs="Times New Roman"/>
          <w:sz w:val="28"/>
          <w:szCs w:val="28"/>
        </w:rPr>
        <w:t>Request a debriefing if your tender is unsuccessful. Find out why your tender was unsuccessful so that you can be more competitive in the future.</w:t>
      </w:r>
    </w:p>
    <w:p w:rsidR="003738AE" w:rsidRDefault="003738AE" w:rsidP="003738AE">
      <w:pPr>
        <w:shd w:val="clear" w:color="auto" w:fill="FFFFFF"/>
        <w:spacing w:before="240" w:after="240" w:line="240" w:lineRule="auto"/>
        <w:ind w:left="80"/>
        <w:outlineLvl w:val="4"/>
        <w:rPr>
          <w:rFonts w:ascii="Times New Roman" w:eastAsia="Times New Roman" w:hAnsi="Times New Roman" w:cs="Times New Roman"/>
          <w:b/>
          <w:bCs/>
          <w:sz w:val="28"/>
          <w:szCs w:val="28"/>
        </w:rPr>
      </w:pPr>
    </w:p>
    <w:p w:rsidR="003738AE" w:rsidRDefault="003738AE" w:rsidP="003738AE">
      <w:pPr>
        <w:shd w:val="clear" w:color="auto" w:fill="FFFFFF"/>
        <w:spacing w:before="240" w:after="240" w:line="240" w:lineRule="auto"/>
        <w:ind w:left="80"/>
        <w:outlineLvl w:val="4"/>
        <w:rPr>
          <w:rFonts w:ascii="Times New Roman" w:eastAsia="Times New Roman" w:hAnsi="Times New Roman" w:cs="Times New Roman"/>
          <w:b/>
          <w:bCs/>
          <w:sz w:val="28"/>
          <w:szCs w:val="28"/>
        </w:rPr>
      </w:pPr>
    </w:p>
    <w:p w:rsidR="003738AE" w:rsidRDefault="003738AE" w:rsidP="003738AE">
      <w:pPr>
        <w:shd w:val="clear" w:color="auto" w:fill="FFFFFF"/>
        <w:spacing w:before="240" w:after="240" w:line="240" w:lineRule="auto"/>
        <w:ind w:left="80"/>
        <w:outlineLvl w:val="4"/>
        <w:rPr>
          <w:rFonts w:ascii="Times New Roman" w:eastAsia="Times New Roman" w:hAnsi="Times New Roman" w:cs="Times New Roman"/>
          <w:b/>
          <w:bCs/>
          <w:sz w:val="28"/>
          <w:szCs w:val="28"/>
        </w:rPr>
      </w:pPr>
    </w:p>
    <w:p w:rsidR="003738AE" w:rsidRDefault="003738AE" w:rsidP="003738AE">
      <w:pPr>
        <w:pStyle w:val="Title"/>
        <w:rPr>
          <w:rFonts w:eastAsia="Times New Roman"/>
          <w:sz w:val="24"/>
          <w:szCs w:val="24"/>
        </w:rPr>
      </w:pPr>
      <w:r>
        <w:rPr>
          <w:rFonts w:eastAsia="Times New Roman"/>
        </w:rPr>
        <w:t>Tips on Registration of Firms</w:t>
      </w:r>
    </w:p>
    <w:p w:rsidR="003738AE" w:rsidRPr="003738AE" w:rsidRDefault="003738AE" w:rsidP="003738AE">
      <w:pPr>
        <w:pStyle w:val="ListParagraph"/>
        <w:numPr>
          <w:ilvl w:val="0"/>
          <w:numId w:val="14"/>
        </w:numPr>
        <w:rPr>
          <w:rFonts w:ascii="Times New Roman" w:hAnsi="Times New Roman" w:cs="Times New Roman"/>
          <w:sz w:val="28"/>
          <w:szCs w:val="28"/>
        </w:rPr>
      </w:pPr>
      <w:r w:rsidRPr="003738AE">
        <w:rPr>
          <w:rFonts w:ascii="Times New Roman" w:hAnsi="Times New Roman" w:cs="Times New Roman"/>
          <w:sz w:val="28"/>
          <w:szCs w:val="28"/>
        </w:rPr>
        <w:t>Read the relevant guidelines before you start writing your application.</w:t>
      </w:r>
    </w:p>
    <w:p w:rsidR="003738AE" w:rsidRPr="003738AE" w:rsidRDefault="003738AE" w:rsidP="003738AE">
      <w:pPr>
        <w:pStyle w:val="ListParagraph"/>
        <w:numPr>
          <w:ilvl w:val="0"/>
          <w:numId w:val="14"/>
        </w:numPr>
        <w:rPr>
          <w:rFonts w:ascii="Times New Roman" w:hAnsi="Times New Roman" w:cs="Times New Roman"/>
          <w:sz w:val="28"/>
          <w:szCs w:val="28"/>
        </w:rPr>
      </w:pPr>
      <w:r w:rsidRPr="003738AE">
        <w:rPr>
          <w:rFonts w:ascii="Times New Roman" w:hAnsi="Times New Roman" w:cs="Times New Roman"/>
          <w:sz w:val="28"/>
          <w:szCs w:val="28"/>
        </w:rPr>
        <w:t>Make sure you address all the issues and answer all the questions in your response.</w:t>
      </w:r>
    </w:p>
    <w:p w:rsidR="003738AE" w:rsidRPr="003738AE" w:rsidRDefault="003738AE" w:rsidP="003738AE">
      <w:pPr>
        <w:pStyle w:val="ListParagraph"/>
        <w:numPr>
          <w:ilvl w:val="0"/>
          <w:numId w:val="14"/>
        </w:numPr>
        <w:rPr>
          <w:rFonts w:ascii="Times New Roman" w:hAnsi="Times New Roman" w:cs="Times New Roman"/>
          <w:sz w:val="28"/>
          <w:szCs w:val="28"/>
        </w:rPr>
      </w:pPr>
      <w:r w:rsidRPr="003738AE">
        <w:rPr>
          <w:rFonts w:ascii="Times New Roman" w:hAnsi="Times New Roman" w:cs="Times New Roman"/>
          <w:sz w:val="28"/>
          <w:szCs w:val="28"/>
        </w:rPr>
        <w:t>Make sure that you provide documentation that supports your application to be registered in the category you are requesting.</w:t>
      </w:r>
    </w:p>
    <w:p w:rsidR="003738AE" w:rsidRPr="003738AE" w:rsidRDefault="003738AE" w:rsidP="003738AE">
      <w:pPr>
        <w:pStyle w:val="ListParagraph"/>
        <w:numPr>
          <w:ilvl w:val="0"/>
          <w:numId w:val="14"/>
        </w:numPr>
        <w:rPr>
          <w:rFonts w:ascii="Times New Roman" w:hAnsi="Times New Roman" w:cs="Times New Roman"/>
          <w:sz w:val="28"/>
          <w:szCs w:val="28"/>
        </w:rPr>
      </w:pPr>
      <w:r w:rsidRPr="003738AE">
        <w:rPr>
          <w:rFonts w:ascii="Times New Roman" w:hAnsi="Times New Roman" w:cs="Times New Roman"/>
          <w:sz w:val="28"/>
          <w:szCs w:val="28"/>
        </w:rPr>
        <w:t>Provide all relevant information so that a fully informed assessment can be made.</w:t>
      </w:r>
    </w:p>
    <w:p w:rsidR="003738AE" w:rsidRPr="003738AE" w:rsidRDefault="003738AE" w:rsidP="003738AE">
      <w:pPr>
        <w:pStyle w:val="ListParagraph"/>
        <w:numPr>
          <w:ilvl w:val="0"/>
          <w:numId w:val="14"/>
        </w:numPr>
        <w:rPr>
          <w:rFonts w:ascii="Times New Roman" w:hAnsi="Times New Roman" w:cs="Times New Roman"/>
          <w:sz w:val="28"/>
          <w:szCs w:val="28"/>
        </w:rPr>
      </w:pPr>
      <w:r w:rsidRPr="003738AE">
        <w:rPr>
          <w:rFonts w:ascii="Times New Roman" w:hAnsi="Times New Roman" w:cs="Times New Roman"/>
          <w:sz w:val="28"/>
          <w:szCs w:val="28"/>
        </w:rPr>
        <w:t>Contact the relevant department if you have questions or require clarification.</w:t>
      </w:r>
    </w:p>
    <w:p w:rsidR="003738AE" w:rsidRPr="003738AE" w:rsidRDefault="003738AE" w:rsidP="003738AE">
      <w:pPr>
        <w:pStyle w:val="ListParagraph"/>
        <w:numPr>
          <w:ilvl w:val="0"/>
          <w:numId w:val="14"/>
        </w:numPr>
        <w:rPr>
          <w:rFonts w:ascii="Times New Roman" w:hAnsi="Times New Roman" w:cs="Times New Roman"/>
          <w:sz w:val="28"/>
          <w:szCs w:val="28"/>
        </w:rPr>
      </w:pPr>
      <w:r w:rsidRPr="003738AE">
        <w:rPr>
          <w:rFonts w:ascii="Times New Roman" w:hAnsi="Times New Roman" w:cs="Times New Roman"/>
          <w:sz w:val="28"/>
          <w:szCs w:val="28"/>
        </w:rPr>
        <w:t>Make one person the contact point for your registration application.</w:t>
      </w:r>
    </w:p>
    <w:p w:rsidR="003738AE" w:rsidRPr="003738AE" w:rsidRDefault="003738AE" w:rsidP="003738AE">
      <w:pPr>
        <w:pStyle w:val="ListParagraph"/>
        <w:numPr>
          <w:ilvl w:val="0"/>
          <w:numId w:val="14"/>
        </w:numPr>
        <w:rPr>
          <w:rFonts w:ascii="Times New Roman" w:hAnsi="Times New Roman" w:cs="Times New Roman"/>
          <w:sz w:val="28"/>
          <w:szCs w:val="28"/>
        </w:rPr>
      </w:pPr>
      <w:r w:rsidRPr="003738AE">
        <w:rPr>
          <w:rFonts w:ascii="Times New Roman" w:hAnsi="Times New Roman" w:cs="Times New Roman"/>
          <w:sz w:val="28"/>
          <w:szCs w:val="28"/>
        </w:rPr>
        <w:t>Provide a professional looking completed form.</w:t>
      </w:r>
    </w:p>
    <w:p w:rsidR="003738AE" w:rsidRPr="003738AE" w:rsidRDefault="003738AE" w:rsidP="003738AE">
      <w:pPr>
        <w:pStyle w:val="ListParagraph"/>
        <w:numPr>
          <w:ilvl w:val="0"/>
          <w:numId w:val="14"/>
        </w:numPr>
        <w:rPr>
          <w:rFonts w:ascii="Times New Roman" w:hAnsi="Times New Roman" w:cs="Times New Roman"/>
          <w:sz w:val="28"/>
          <w:szCs w:val="28"/>
        </w:rPr>
      </w:pPr>
      <w:r w:rsidRPr="003738AE">
        <w:rPr>
          <w:rFonts w:ascii="Times New Roman" w:hAnsi="Times New Roman" w:cs="Times New Roman"/>
          <w:sz w:val="28"/>
          <w:szCs w:val="28"/>
        </w:rPr>
        <w:t>Purchase, read and make sure you understand any standing contract documents required.</w:t>
      </w:r>
    </w:p>
    <w:p w:rsidR="003738AE" w:rsidRPr="003738AE" w:rsidRDefault="003738AE" w:rsidP="003738AE">
      <w:pPr>
        <w:pStyle w:val="Title"/>
        <w:rPr>
          <w:rFonts w:eastAsia="Times New Roman"/>
          <w:sz w:val="24"/>
          <w:szCs w:val="24"/>
        </w:rPr>
      </w:pPr>
      <w:r w:rsidRPr="003738AE">
        <w:rPr>
          <w:rFonts w:eastAsia="Times New Roman"/>
        </w:rPr>
        <w:lastRenderedPageBreak/>
        <w:t>Tips on Policy and Principle</w:t>
      </w:r>
    </w:p>
    <w:p w:rsidR="003738AE" w:rsidRPr="003738AE" w:rsidRDefault="003738AE" w:rsidP="003738AE">
      <w:pPr>
        <w:pStyle w:val="ListParagraph"/>
        <w:numPr>
          <w:ilvl w:val="0"/>
          <w:numId w:val="14"/>
        </w:numPr>
        <w:rPr>
          <w:rFonts w:ascii="Times New Roman" w:hAnsi="Times New Roman" w:cs="Times New Roman"/>
          <w:sz w:val="28"/>
          <w:szCs w:val="28"/>
        </w:rPr>
      </w:pPr>
      <w:r w:rsidRPr="003738AE">
        <w:rPr>
          <w:rFonts w:ascii="Times New Roman" w:hAnsi="Times New Roman" w:cs="Times New Roman"/>
          <w:sz w:val="28"/>
          <w:szCs w:val="28"/>
        </w:rPr>
        <w:t>Make sure you understand the principles behind government purchasing processes, such as value for money, open and effective competition, so that when tendering for a project you can be sure that you understand how the purchasing decision will be made.</w:t>
      </w:r>
    </w:p>
    <w:p w:rsidR="003738AE" w:rsidRPr="003738AE" w:rsidRDefault="003738AE" w:rsidP="003738AE">
      <w:pPr>
        <w:pStyle w:val="ListParagraph"/>
        <w:numPr>
          <w:ilvl w:val="0"/>
          <w:numId w:val="14"/>
        </w:numPr>
        <w:rPr>
          <w:rFonts w:ascii="Times New Roman" w:hAnsi="Times New Roman" w:cs="Times New Roman"/>
          <w:sz w:val="28"/>
          <w:szCs w:val="28"/>
        </w:rPr>
      </w:pPr>
      <w:r w:rsidRPr="003738AE">
        <w:rPr>
          <w:rFonts w:ascii="Times New Roman" w:hAnsi="Times New Roman" w:cs="Times New Roman"/>
          <w:sz w:val="28"/>
          <w:szCs w:val="28"/>
        </w:rPr>
        <w:t>Be familiar with the government's purchasing policies so that you can make sure you* tender complies.</w:t>
      </w:r>
    </w:p>
    <w:p w:rsidR="003738AE" w:rsidRPr="003738AE" w:rsidRDefault="003738AE" w:rsidP="003738AE">
      <w:pPr>
        <w:pStyle w:val="ListParagraph"/>
        <w:numPr>
          <w:ilvl w:val="0"/>
          <w:numId w:val="14"/>
        </w:numPr>
        <w:rPr>
          <w:rFonts w:ascii="Times New Roman" w:hAnsi="Times New Roman" w:cs="Times New Roman"/>
          <w:sz w:val="28"/>
          <w:szCs w:val="28"/>
        </w:rPr>
      </w:pPr>
      <w:r w:rsidRPr="003738AE">
        <w:rPr>
          <w:rFonts w:ascii="Times New Roman" w:hAnsi="Times New Roman" w:cs="Times New Roman"/>
          <w:sz w:val="28"/>
          <w:szCs w:val="28"/>
        </w:rPr>
        <w:t>Value for money does not necessarily mean the lowest price.</w:t>
      </w:r>
    </w:p>
    <w:p w:rsidR="003738AE" w:rsidRPr="003738AE" w:rsidRDefault="003738AE" w:rsidP="003738AE">
      <w:pPr>
        <w:pStyle w:val="ListParagraph"/>
        <w:numPr>
          <w:ilvl w:val="0"/>
          <w:numId w:val="14"/>
        </w:numPr>
        <w:rPr>
          <w:rFonts w:ascii="Times New Roman" w:hAnsi="Times New Roman" w:cs="Times New Roman"/>
          <w:sz w:val="28"/>
          <w:szCs w:val="28"/>
        </w:rPr>
      </w:pPr>
      <w:r w:rsidRPr="003738AE">
        <w:rPr>
          <w:rFonts w:ascii="Times New Roman" w:hAnsi="Times New Roman" w:cs="Times New Roman"/>
          <w:sz w:val="28"/>
          <w:szCs w:val="28"/>
        </w:rPr>
        <w:t>Do not confuse creating opportunities for local businesses with giving preference to local suppliers. Purchasers cannot give you preference over foreign companies if the goods or services required are of technical specifications which cannot be manufactured in Pakistan.</w:t>
      </w:r>
    </w:p>
    <w:p w:rsidR="003738AE" w:rsidRPr="003738AE" w:rsidRDefault="003738AE" w:rsidP="003738AE">
      <w:pPr>
        <w:pStyle w:val="ListParagraph"/>
        <w:numPr>
          <w:ilvl w:val="0"/>
          <w:numId w:val="14"/>
        </w:numPr>
        <w:rPr>
          <w:rFonts w:ascii="Times New Roman" w:hAnsi="Times New Roman" w:cs="Times New Roman"/>
          <w:sz w:val="28"/>
          <w:szCs w:val="28"/>
        </w:rPr>
      </w:pPr>
      <w:r w:rsidRPr="003738AE">
        <w:rPr>
          <w:rFonts w:ascii="Times New Roman" w:hAnsi="Times New Roman" w:cs="Times New Roman"/>
          <w:sz w:val="28"/>
          <w:szCs w:val="28"/>
        </w:rPr>
        <w:t>The method in which a tender is sought is usually determined by the value of the item or services to be purchased. This can provide a clue on the highest price that will be accepted.</w:t>
      </w:r>
    </w:p>
    <w:p w:rsidR="003738AE" w:rsidRDefault="003738AE" w:rsidP="003738AE">
      <w:pPr>
        <w:shd w:val="clear" w:color="auto" w:fill="FFFFFF"/>
        <w:spacing w:before="180" w:after="0" w:line="384" w:lineRule="exact"/>
        <w:ind w:left="60"/>
        <w:outlineLvl w:val="4"/>
        <w:rPr>
          <w:rFonts w:ascii="Times New Roman" w:eastAsia="Times New Roman" w:hAnsi="Times New Roman" w:cs="Times New Roman"/>
          <w:b/>
          <w:bCs/>
          <w:sz w:val="28"/>
          <w:szCs w:val="28"/>
        </w:rPr>
      </w:pPr>
    </w:p>
    <w:p w:rsidR="003738AE" w:rsidRDefault="003738AE" w:rsidP="003738AE">
      <w:pPr>
        <w:shd w:val="clear" w:color="auto" w:fill="FFFFFF"/>
        <w:spacing w:before="180" w:after="0" w:line="384" w:lineRule="exact"/>
        <w:ind w:left="60"/>
        <w:outlineLvl w:val="4"/>
        <w:rPr>
          <w:rFonts w:ascii="Times New Roman" w:eastAsia="Times New Roman" w:hAnsi="Times New Roman" w:cs="Times New Roman"/>
          <w:b/>
          <w:bCs/>
          <w:sz w:val="28"/>
          <w:szCs w:val="28"/>
        </w:rPr>
      </w:pPr>
    </w:p>
    <w:p w:rsidR="003738AE" w:rsidRDefault="003738AE" w:rsidP="003738AE">
      <w:pPr>
        <w:pStyle w:val="Title"/>
        <w:rPr>
          <w:rFonts w:eastAsia="Times New Roman"/>
          <w:sz w:val="24"/>
          <w:szCs w:val="24"/>
        </w:rPr>
      </w:pPr>
      <w:r>
        <w:rPr>
          <w:rFonts w:eastAsia="Times New Roman"/>
        </w:rPr>
        <w:t>Tips on Tender Response</w:t>
      </w:r>
    </w:p>
    <w:p w:rsidR="003738AE" w:rsidRDefault="003738AE" w:rsidP="003738AE">
      <w:pPr>
        <w:rPr>
          <w:rFonts w:ascii="Times New Roman" w:hAnsi="Times New Roman" w:cs="Times New Roman"/>
          <w:sz w:val="28"/>
          <w:szCs w:val="28"/>
        </w:rPr>
      </w:pPr>
      <w:r>
        <w:rPr>
          <w:rFonts w:ascii="Times New Roman" w:hAnsi="Times New Roman" w:cs="Times New Roman"/>
          <w:sz w:val="28"/>
          <w:szCs w:val="28"/>
        </w:rPr>
        <w:t>When completing your tender:</w:t>
      </w:r>
    </w:p>
    <w:p w:rsidR="003738AE" w:rsidRPr="003738AE" w:rsidRDefault="003738AE" w:rsidP="003738AE">
      <w:pPr>
        <w:pStyle w:val="ListParagraph"/>
        <w:numPr>
          <w:ilvl w:val="0"/>
          <w:numId w:val="15"/>
        </w:numPr>
        <w:rPr>
          <w:rFonts w:ascii="Times New Roman" w:hAnsi="Times New Roman" w:cs="Times New Roman"/>
          <w:sz w:val="28"/>
          <w:szCs w:val="28"/>
        </w:rPr>
      </w:pPr>
      <w:r w:rsidRPr="003738AE">
        <w:rPr>
          <w:rFonts w:ascii="Times New Roman" w:hAnsi="Times New Roman" w:cs="Times New Roman"/>
          <w:sz w:val="28"/>
          <w:szCs w:val="28"/>
        </w:rPr>
        <w:t>First, prepare a checklist to identify what you have to do.</w:t>
      </w:r>
    </w:p>
    <w:p w:rsidR="003738AE" w:rsidRPr="003738AE" w:rsidRDefault="003738AE" w:rsidP="003738AE">
      <w:pPr>
        <w:pStyle w:val="ListParagraph"/>
        <w:numPr>
          <w:ilvl w:val="0"/>
          <w:numId w:val="15"/>
        </w:numPr>
        <w:rPr>
          <w:rFonts w:ascii="Times New Roman" w:hAnsi="Times New Roman" w:cs="Times New Roman"/>
          <w:sz w:val="28"/>
          <w:szCs w:val="28"/>
        </w:rPr>
      </w:pPr>
      <w:r w:rsidRPr="003738AE">
        <w:rPr>
          <w:rFonts w:ascii="Times New Roman" w:hAnsi="Times New Roman" w:cs="Times New Roman"/>
          <w:sz w:val="28"/>
          <w:szCs w:val="28"/>
        </w:rPr>
        <w:t>Read the 'Request for Tender' documents carefully and highlight the important issues and requirements.</w:t>
      </w:r>
    </w:p>
    <w:p w:rsidR="003738AE" w:rsidRPr="003738AE" w:rsidRDefault="003738AE" w:rsidP="003738AE">
      <w:pPr>
        <w:pStyle w:val="ListParagraph"/>
        <w:numPr>
          <w:ilvl w:val="0"/>
          <w:numId w:val="15"/>
        </w:numPr>
        <w:rPr>
          <w:rFonts w:ascii="Times New Roman" w:hAnsi="Times New Roman" w:cs="Times New Roman"/>
          <w:sz w:val="28"/>
          <w:szCs w:val="28"/>
        </w:rPr>
      </w:pPr>
      <w:r w:rsidRPr="003738AE">
        <w:rPr>
          <w:rFonts w:ascii="Times New Roman" w:hAnsi="Times New Roman" w:cs="Times New Roman"/>
          <w:sz w:val="28"/>
          <w:szCs w:val="28"/>
        </w:rPr>
        <w:t>Evaluate if it is worthwhile for you to respond. Are you competitive? What are your chances of winning?</w:t>
      </w:r>
    </w:p>
    <w:p w:rsidR="003738AE" w:rsidRPr="003738AE" w:rsidRDefault="003738AE" w:rsidP="003738AE">
      <w:pPr>
        <w:pStyle w:val="ListParagraph"/>
        <w:numPr>
          <w:ilvl w:val="0"/>
          <w:numId w:val="15"/>
        </w:numPr>
        <w:rPr>
          <w:rFonts w:ascii="Times New Roman" w:hAnsi="Times New Roman" w:cs="Times New Roman"/>
          <w:sz w:val="28"/>
          <w:szCs w:val="28"/>
        </w:rPr>
      </w:pPr>
      <w:r w:rsidRPr="003738AE">
        <w:rPr>
          <w:rFonts w:ascii="Times New Roman" w:hAnsi="Times New Roman" w:cs="Times New Roman"/>
          <w:sz w:val="28"/>
          <w:szCs w:val="28"/>
        </w:rPr>
        <w:t>Ask questions if you don't understand something or require clarification.</w:t>
      </w:r>
    </w:p>
    <w:p w:rsidR="003738AE" w:rsidRPr="003738AE" w:rsidRDefault="003738AE" w:rsidP="003738AE">
      <w:pPr>
        <w:pStyle w:val="ListParagraph"/>
        <w:numPr>
          <w:ilvl w:val="0"/>
          <w:numId w:val="15"/>
        </w:numPr>
        <w:rPr>
          <w:rFonts w:ascii="Times New Roman" w:hAnsi="Times New Roman" w:cs="Times New Roman"/>
          <w:sz w:val="28"/>
          <w:szCs w:val="28"/>
        </w:rPr>
      </w:pPr>
      <w:r w:rsidRPr="003738AE">
        <w:rPr>
          <w:rFonts w:ascii="Times New Roman" w:hAnsi="Times New Roman" w:cs="Times New Roman"/>
          <w:sz w:val="28"/>
          <w:szCs w:val="28"/>
        </w:rPr>
        <w:t>Identify whether any performance guarantees, warrantees or other commercial provisions are required.</w:t>
      </w:r>
    </w:p>
    <w:p w:rsidR="003738AE" w:rsidRPr="003738AE" w:rsidRDefault="003738AE" w:rsidP="003738AE">
      <w:pPr>
        <w:pStyle w:val="ListParagraph"/>
        <w:numPr>
          <w:ilvl w:val="0"/>
          <w:numId w:val="15"/>
        </w:numPr>
        <w:rPr>
          <w:rFonts w:ascii="Times New Roman" w:hAnsi="Times New Roman" w:cs="Times New Roman"/>
          <w:sz w:val="28"/>
          <w:szCs w:val="28"/>
        </w:rPr>
      </w:pPr>
      <w:r w:rsidRPr="003738AE">
        <w:rPr>
          <w:rFonts w:ascii="Times New Roman" w:hAnsi="Times New Roman" w:cs="Times New Roman"/>
          <w:sz w:val="28"/>
          <w:szCs w:val="28"/>
        </w:rPr>
        <w:t>Check the tender conditions. Do not assume that they are always the same.</w:t>
      </w:r>
    </w:p>
    <w:p w:rsidR="003738AE" w:rsidRPr="003738AE" w:rsidRDefault="003738AE" w:rsidP="003738AE">
      <w:pPr>
        <w:pStyle w:val="ListParagraph"/>
        <w:numPr>
          <w:ilvl w:val="0"/>
          <w:numId w:val="15"/>
        </w:numPr>
        <w:rPr>
          <w:rFonts w:ascii="Times New Roman" w:hAnsi="Times New Roman" w:cs="Times New Roman"/>
          <w:sz w:val="28"/>
          <w:szCs w:val="28"/>
        </w:rPr>
      </w:pPr>
      <w:r w:rsidRPr="003738AE">
        <w:rPr>
          <w:rFonts w:ascii="Times New Roman" w:hAnsi="Times New Roman" w:cs="Times New Roman"/>
          <w:sz w:val="28"/>
          <w:szCs w:val="28"/>
        </w:rPr>
        <w:lastRenderedPageBreak/>
        <w:t>Find out if there are to be any pre-tender briefing sessions and make sure you attend. Not only do you receive valuable information, you also get known.</w:t>
      </w:r>
    </w:p>
    <w:p w:rsidR="003738AE" w:rsidRPr="003738AE" w:rsidRDefault="003738AE" w:rsidP="003738AE">
      <w:pPr>
        <w:pStyle w:val="ListParagraph"/>
        <w:numPr>
          <w:ilvl w:val="0"/>
          <w:numId w:val="15"/>
        </w:numPr>
        <w:rPr>
          <w:rFonts w:ascii="Times New Roman" w:hAnsi="Times New Roman" w:cs="Times New Roman"/>
          <w:sz w:val="28"/>
          <w:szCs w:val="28"/>
        </w:rPr>
      </w:pPr>
      <w:r w:rsidRPr="003738AE">
        <w:rPr>
          <w:rFonts w:ascii="Times New Roman" w:hAnsi="Times New Roman" w:cs="Times New Roman"/>
          <w:sz w:val="28"/>
          <w:szCs w:val="28"/>
        </w:rPr>
        <w:t>Make sure you address all the issues and answer all the questions in your tender response.</w:t>
      </w:r>
    </w:p>
    <w:p w:rsidR="003738AE" w:rsidRPr="003738AE" w:rsidRDefault="003738AE" w:rsidP="003738AE">
      <w:pPr>
        <w:pStyle w:val="ListParagraph"/>
        <w:numPr>
          <w:ilvl w:val="0"/>
          <w:numId w:val="15"/>
        </w:numPr>
        <w:rPr>
          <w:rFonts w:ascii="Times New Roman" w:hAnsi="Times New Roman" w:cs="Times New Roman"/>
          <w:sz w:val="28"/>
          <w:szCs w:val="28"/>
        </w:rPr>
      </w:pPr>
      <w:r w:rsidRPr="003738AE">
        <w:rPr>
          <w:rFonts w:ascii="Times New Roman" w:hAnsi="Times New Roman" w:cs="Times New Roman"/>
          <w:sz w:val="28"/>
          <w:szCs w:val="28"/>
        </w:rPr>
        <w:t>Tailor your response to each 'Request for Tender'. Do not submit standard</w:t>
      </w:r>
      <w:r>
        <w:rPr>
          <w:rFonts w:ascii="Times New Roman" w:hAnsi="Times New Roman" w:cs="Times New Roman"/>
          <w:sz w:val="28"/>
          <w:szCs w:val="28"/>
        </w:rPr>
        <w:t xml:space="preserve"> </w:t>
      </w:r>
      <w:r w:rsidRPr="003738AE">
        <w:rPr>
          <w:rFonts w:ascii="Times New Roman" w:hAnsi="Times New Roman" w:cs="Times New Roman"/>
          <w:sz w:val="28"/>
          <w:szCs w:val="28"/>
        </w:rPr>
        <w:t xml:space="preserve"> Performa response for all tenders.</w:t>
      </w:r>
    </w:p>
    <w:p w:rsidR="003738AE" w:rsidRPr="003738AE" w:rsidRDefault="003738AE" w:rsidP="003738AE">
      <w:pPr>
        <w:pStyle w:val="ListParagraph"/>
        <w:numPr>
          <w:ilvl w:val="0"/>
          <w:numId w:val="15"/>
        </w:numPr>
        <w:rPr>
          <w:rFonts w:ascii="Times New Roman" w:hAnsi="Times New Roman" w:cs="Times New Roman"/>
          <w:sz w:val="28"/>
          <w:szCs w:val="28"/>
        </w:rPr>
      </w:pPr>
      <w:r w:rsidRPr="003738AE">
        <w:rPr>
          <w:rFonts w:ascii="Times New Roman" w:hAnsi="Times New Roman" w:cs="Times New Roman"/>
          <w:sz w:val="28"/>
          <w:szCs w:val="28"/>
        </w:rPr>
        <w:t>Make sure your response addresses each of the tender specifications.</w:t>
      </w:r>
    </w:p>
    <w:p w:rsidR="003738AE" w:rsidRPr="003738AE" w:rsidRDefault="003738AE" w:rsidP="003738AE">
      <w:pPr>
        <w:pStyle w:val="ListParagraph"/>
        <w:numPr>
          <w:ilvl w:val="0"/>
          <w:numId w:val="15"/>
        </w:numPr>
        <w:rPr>
          <w:rFonts w:ascii="Times New Roman" w:hAnsi="Times New Roman" w:cs="Times New Roman"/>
          <w:sz w:val="28"/>
          <w:szCs w:val="28"/>
        </w:rPr>
      </w:pPr>
      <w:r w:rsidRPr="003738AE">
        <w:rPr>
          <w:rFonts w:ascii="Times New Roman" w:hAnsi="Times New Roman" w:cs="Times New Roman"/>
          <w:sz w:val="28"/>
          <w:szCs w:val="28"/>
        </w:rPr>
        <w:t>Plan to finish your tender well before the closing date and deliver your response at least one day before.</w:t>
      </w:r>
    </w:p>
    <w:p w:rsidR="003738AE" w:rsidRPr="003738AE" w:rsidRDefault="003738AE" w:rsidP="003738AE">
      <w:pPr>
        <w:pStyle w:val="ListParagraph"/>
        <w:numPr>
          <w:ilvl w:val="0"/>
          <w:numId w:val="15"/>
        </w:numPr>
        <w:rPr>
          <w:rFonts w:ascii="Times New Roman" w:hAnsi="Times New Roman" w:cs="Times New Roman"/>
          <w:sz w:val="28"/>
          <w:szCs w:val="28"/>
        </w:rPr>
      </w:pPr>
      <w:r w:rsidRPr="003738AE">
        <w:rPr>
          <w:rFonts w:ascii="Times New Roman" w:hAnsi="Times New Roman" w:cs="Times New Roman"/>
          <w:sz w:val="28"/>
          <w:szCs w:val="28"/>
        </w:rPr>
        <w:t>Finally, review your checklist to confirm that you have completed everything you needed to do.</w:t>
      </w:r>
    </w:p>
    <w:p w:rsidR="003738AE" w:rsidRDefault="003738AE" w:rsidP="003738AE">
      <w:pPr>
        <w:shd w:val="clear" w:color="auto" w:fill="FFFFFF"/>
        <w:spacing w:before="300" w:after="300" w:line="240" w:lineRule="auto"/>
        <w:ind w:left="80"/>
        <w:outlineLvl w:val="2"/>
        <w:rPr>
          <w:rFonts w:ascii="Times New Roman" w:eastAsia="Times New Roman" w:hAnsi="Times New Roman" w:cs="Times New Roman"/>
          <w:b/>
          <w:bCs/>
          <w:sz w:val="28"/>
          <w:szCs w:val="28"/>
        </w:rPr>
      </w:pPr>
    </w:p>
    <w:p w:rsidR="003738AE" w:rsidRDefault="003738AE" w:rsidP="003738AE">
      <w:pPr>
        <w:shd w:val="clear" w:color="auto" w:fill="FFFFFF"/>
        <w:spacing w:before="300" w:after="300" w:line="240" w:lineRule="auto"/>
        <w:ind w:left="80"/>
        <w:outlineLvl w:val="2"/>
        <w:rPr>
          <w:rFonts w:ascii="Times New Roman" w:eastAsia="Times New Roman" w:hAnsi="Times New Roman" w:cs="Times New Roman"/>
          <w:b/>
          <w:bCs/>
          <w:sz w:val="28"/>
          <w:szCs w:val="28"/>
        </w:rPr>
      </w:pPr>
    </w:p>
    <w:p w:rsidR="003738AE" w:rsidRDefault="003738AE" w:rsidP="003738AE">
      <w:pPr>
        <w:shd w:val="clear" w:color="auto" w:fill="FFFFFF"/>
        <w:spacing w:before="300" w:after="300" w:line="240" w:lineRule="auto"/>
        <w:ind w:left="80"/>
        <w:outlineLvl w:val="2"/>
        <w:rPr>
          <w:rFonts w:ascii="Times New Roman" w:eastAsia="Times New Roman" w:hAnsi="Times New Roman" w:cs="Times New Roman"/>
          <w:b/>
          <w:bCs/>
          <w:sz w:val="28"/>
          <w:szCs w:val="28"/>
        </w:rPr>
      </w:pPr>
    </w:p>
    <w:p w:rsidR="003738AE" w:rsidRDefault="003738AE" w:rsidP="003738AE">
      <w:pPr>
        <w:shd w:val="clear" w:color="auto" w:fill="FFFFFF"/>
        <w:spacing w:before="300" w:after="300" w:line="240" w:lineRule="auto"/>
        <w:ind w:left="80"/>
        <w:outlineLvl w:val="2"/>
        <w:rPr>
          <w:rFonts w:ascii="Times New Roman" w:eastAsia="Times New Roman" w:hAnsi="Times New Roman" w:cs="Times New Roman"/>
          <w:b/>
          <w:bCs/>
          <w:sz w:val="28"/>
          <w:szCs w:val="28"/>
        </w:rPr>
      </w:pPr>
    </w:p>
    <w:p w:rsidR="003738AE" w:rsidRDefault="003738AE" w:rsidP="003738AE">
      <w:pPr>
        <w:pStyle w:val="Title"/>
        <w:rPr>
          <w:rFonts w:eastAsia="Times New Roman"/>
          <w:sz w:val="24"/>
          <w:szCs w:val="24"/>
        </w:rPr>
      </w:pPr>
      <w:r>
        <w:rPr>
          <w:rFonts w:eastAsia="Times New Roman"/>
        </w:rPr>
        <w:t>Tips on Submitting Tenders</w:t>
      </w:r>
    </w:p>
    <w:p w:rsidR="003738AE" w:rsidRDefault="003738AE" w:rsidP="003738A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Always submit a conforming tender. This is to make sure that you are not disqualified for not complying with the tender requirements. It also gives the client exactly what they want.</w:t>
      </w:r>
    </w:p>
    <w:p w:rsidR="003738AE" w:rsidRDefault="003738AE" w:rsidP="003738A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If you cannot confirm to the tender requirements then present as near</w:t>
      </w:r>
    </w:p>
    <w:p w:rsidR="003738AE" w:rsidRDefault="003738AE" w:rsidP="003738A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 conforming tender as possible. Explain in your proposal the reasons for your minor variations. Try to give your client advance warning that you may not be strictly conforming.</w:t>
      </w:r>
    </w:p>
    <w:p w:rsidR="003738AE" w:rsidRDefault="003738AE" w:rsidP="003738A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Submit a basic proposal with a no frills approach and the lowest possible cost. This gives you a good chance of being included in further discussions with die client. In the simpler tenders it may result in you being awarded the contract.</w:t>
      </w:r>
    </w:p>
    <w:p w:rsidR="003738AE" w:rsidRDefault="003738AE" w:rsidP="003738A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lastRenderedPageBreak/>
        <w:t>If you have more options to offer, upgrade your basic tender with value added goods or services. Make sure that these are priced and offered separately.</w:t>
      </w:r>
    </w:p>
    <w:p w:rsidR="003738AE" w:rsidRPr="003738AE" w:rsidRDefault="003738AE" w:rsidP="003738AE">
      <w:pPr>
        <w:pStyle w:val="Heading1"/>
        <w:rPr>
          <w:rFonts w:ascii="Times New Roman" w:hAnsi="Times New Roman" w:cs="Times New Roman"/>
        </w:rPr>
      </w:pPr>
      <w:r w:rsidRPr="003738AE">
        <w:t>Core Strategy</w:t>
      </w:r>
    </w:p>
    <w:p w:rsidR="003738AE" w:rsidRPr="003738AE" w:rsidRDefault="003738AE" w:rsidP="003738AE">
      <w:pPr>
        <w:pStyle w:val="ListParagraph"/>
        <w:numPr>
          <w:ilvl w:val="0"/>
          <w:numId w:val="17"/>
        </w:numPr>
        <w:rPr>
          <w:rFonts w:ascii="Times New Roman" w:hAnsi="Times New Roman" w:cs="Times New Roman"/>
          <w:sz w:val="28"/>
          <w:szCs w:val="28"/>
        </w:rPr>
      </w:pPr>
      <w:r w:rsidRPr="003738AE">
        <w:rPr>
          <w:rFonts w:ascii="Times New Roman" w:hAnsi="Times New Roman" w:cs="Times New Roman"/>
          <w:sz w:val="28"/>
          <w:szCs w:val="28"/>
        </w:rPr>
        <w:t>Always put in a conforming tender</w:t>
      </w:r>
    </w:p>
    <w:p w:rsidR="003738AE" w:rsidRDefault="003738AE" w:rsidP="003738A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Else- near conforming</w:t>
      </w:r>
    </w:p>
    <w:p w:rsidR="003738AE" w:rsidRDefault="003738AE" w:rsidP="003738A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Submit basic proposal</w:t>
      </w:r>
    </w:p>
    <w:p w:rsidR="003738AE" w:rsidRDefault="003738AE" w:rsidP="003738A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Upgrade with value added options</w:t>
      </w:r>
    </w:p>
    <w:p w:rsidR="003738AE" w:rsidRDefault="003738AE" w:rsidP="003738A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Lowest price possible</w:t>
      </w:r>
    </w:p>
    <w:p w:rsidR="003738AE" w:rsidRDefault="003738AE" w:rsidP="003738AE">
      <w:pPr>
        <w:pStyle w:val="ListParagraph"/>
        <w:rPr>
          <w:rFonts w:ascii="Times New Roman" w:hAnsi="Times New Roman" w:cs="Times New Roman"/>
          <w:sz w:val="28"/>
          <w:szCs w:val="28"/>
        </w:rPr>
      </w:pPr>
    </w:p>
    <w:p w:rsidR="003738AE" w:rsidRPr="003738AE" w:rsidRDefault="003738AE" w:rsidP="003738AE">
      <w:pPr>
        <w:pStyle w:val="Title"/>
        <w:rPr>
          <w:rFonts w:ascii="Times New Roman" w:eastAsiaTheme="minorHAnsi" w:hAnsi="Times New Roman" w:cs="Times New Roman"/>
          <w:sz w:val="28"/>
          <w:szCs w:val="28"/>
        </w:rPr>
      </w:pPr>
      <w:r w:rsidRPr="003738AE">
        <w:rPr>
          <w:rFonts w:eastAsia="Times New Roman"/>
        </w:rPr>
        <w:t>Tips on Contract</w:t>
      </w:r>
    </w:p>
    <w:p w:rsidR="003738AE" w:rsidRPr="003738AE" w:rsidRDefault="003738AE" w:rsidP="003738AE">
      <w:pPr>
        <w:pStyle w:val="ListParagraph"/>
        <w:numPr>
          <w:ilvl w:val="0"/>
          <w:numId w:val="18"/>
        </w:numPr>
        <w:rPr>
          <w:rFonts w:ascii="Times New Roman" w:hAnsi="Times New Roman" w:cs="Times New Roman"/>
          <w:sz w:val="28"/>
          <w:szCs w:val="28"/>
        </w:rPr>
      </w:pPr>
      <w:r w:rsidRPr="003738AE">
        <w:rPr>
          <w:rFonts w:ascii="Times New Roman" w:hAnsi="Times New Roman" w:cs="Times New Roman"/>
          <w:sz w:val="28"/>
          <w:szCs w:val="28"/>
        </w:rPr>
        <w:t>You will sometimes be required to sign a formal agreement. These are usually based on standard conditions of contract.</w:t>
      </w:r>
    </w:p>
    <w:p w:rsidR="003738AE" w:rsidRPr="003738AE" w:rsidRDefault="003738AE" w:rsidP="003738AE">
      <w:pPr>
        <w:pStyle w:val="ListParagraph"/>
        <w:numPr>
          <w:ilvl w:val="0"/>
          <w:numId w:val="18"/>
        </w:numPr>
        <w:rPr>
          <w:rFonts w:ascii="Times New Roman" w:hAnsi="Times New Roman" w:cs="Times New Roman"/>
          <w:sz w:val="28"/>
          <w:szCs w:val="28"/>
        </w:rPr>
      </w:pPr>
      <w:r w:rsidRPr="003738AE">
        <w:rPr>
          <w:rFonts w:ascii="Times New Roman" w:hAnsi="Times New Roman" w:cs="Times New Roman"/>
          <w:sz w:val="28"/>
          <w:szCs w:val="28"/>
        </w:rPr>
        <w:t>Make sure you fully understand the terms and conditions of the contract before signing.</w:t>
      </w:r>
    </w:p>
    <w:p w:rsidR="003738AE" w:rsidRPr="003738AE" w:rsidRDefault="003738AE" w:rsidP="003738AE">
      <w:pPr>
        <w:pStyle w:val="ListParagraph"/>
        <w:numPr>
          <w:ilvl w:val="0"/>
          <w:numId w:val="18"/>
        </w:numPr>
        <w:rPr>
          <w:rFonts w:ascii="Times New Roman" w:hAnsi="Times New Roman" w:cs="Times New Roman"/>
          <w:sz w:val="28"/>
          <w:szCs w:val="28"/>
        </w:rPr>
      </w:pPr>
      <w:r w:rsidRPr="003738AE">
        <w:rPr>
          <w:rFonts w:ascii="Times New Roman" w:hAnsi="Times New Roman" w:cs="Times New Roman"/>
          <w:sz w:val="28"/>
          <w:szCs w:val="28"/>
        </w:rPr>
        <w:t>Make sure you understand milestones and performance measures as set out in your contract as payment can be determined by meeting these deliverables.</w:t>
      </w:r>
    </w:p>
    <w:p w:rsidR="003738AE" w:rsidRPr="003738AE" w:rsidRDefault="003738AE" w:rsidP="003738AE">
      <w:pPr>
        <w:pStyle w:val="ListParagraph"/>
        <w:numPr>
          <w:ilvl w:val="0"/>
          <w:numId w:val="18"/>
        </w:numPr>
        <w:rPr>
          <w:rFonts w:ascii="Times New Roman" w:hAnsi="Times New Roman" w:cs="Times New Roman"/>
          <w:sz w:val="28"/>
          <w:szCs w:val="28"/>
        </w:rPr>
      </w:pPr>
      <w:r w:rsidRPr="003738AE">
        <w:rPr>
          <w:rFonts w:ascii="Times New Roman" w:hAnsi="Times New Roman" w:cs="Times New Roman"/>
          <w:sz w:val="28"/>
          <w:szCs w:val="28"/>
        </w:rPr>
        <w:t>Check with the purchase officer to find out what the department's payment terms are. These can vary between each department.</w:t>
      </w:r>
    </w:p>
    <w:p w:rsidR="003738AE" w:rsidRDefault="003738AE" w:rsidP="003738AE">
      <w:pPr>
        <w:pStyle w:val="Title"/>
        <w:rPr>
          <w:rFonts w:eastAsia="Times New Roman"/>
        </w:rPr>
      </w:pPr>
    </w:p>
    <w:p w:rsidR="003738AE" w:rsidRDefault="003738AE" w:rsidP="003738AE">
      <w:pPr>
        <w:pStyle w:val="Title"/>
        <w:rPr>
          <w:rFonts w:eastAsia="Times New Roman"/>
          <w:sz w:val="24"/>
          <w:szCs w:val="24"/>
        </w:rPr>
      </w:pPr>
      <w:r>
        <w:rPr>
          <w:rFonts w:eastAsia="Times New Roman"/>
        </w:rPr>
        <w:t>Tips for Tender Manager</w:t>
      </w:r>
    </w:p>
    <w:p w:rsidR="003738AE" w:rsidRDefault="003738AE" w:rsidP="003738AE">
      <w:pPr>
        <w:rPr>
          <w:rFonts w:ascii="Times New Roman" w:hAnsi="Times New Roman" w:cs="Times New Roman"/>
          <w:sz w:val="28"/>
          <w:szCs w:val="28"/>
        </w:rPr>
      </w:pPr>
      <w:r>
        <w:rPr>
          <w:rFonts w:ascii="Times New Roman" w:hAnsi="Times New Roman" w:cs="Times New Roman"/>
          <w:sz w:val="28"/>
          <w:szCs w:val="28"/>
        </w:rPr>
        <w:t>When setting up a team to prepare a tender, you should make sure that:</w:t>
      </w:r>
    </w:p>
    <w:p w:rsidR="003738AE" w:rsidRPr="003738AE" w:rsidRDefault="003738AE" w:rsidP="003738AE">
      <w:pPr>
        <w:pStyle w:val="ListParagraph"/>
        <w:numPr>
          <w:ilvl w:val="0"/>
          <w:numId w:val="19"/>
        </w:numPr>
        <w:rPr>
          <w:rFonts w:ascii="Times New Roman" w:hAnsi="Times New Roman" w:cs="Times New Roman"/>
          <w:sz w:val="28"/>
          <w:szCs w:val="28"/>
        </w:rPr>
      </w:pPr>
      <w:r w:rsidRPr="003738AE">
        <w:rPr>
          <w:rFonts w:ascii="Times New Roman" w:hAnsi="Times New Roman" w:cs="Times New Roman"/>
          <w:sz w:val="28"/>
          <w:szCs w:val="28"/>
        </w:rPr>
        <w:t>There is a clear understanding of the duties of the people involved in the tender and the people involved in the implementation.</w:t>
      </w:r>
    </w:p>
    <w:p w:rsidR="003738AE" w:rsidRPr="003738AE" w:rsidRDefault="003738AE" w:rsidP="003738AE">
      <w:pPr>
        <w:pStyle w:val="ListParagraph"/>
        <w:numPr>
          <w:ilvl w:val="0"/>
          <w:numId w:val="19"/>
        </w:numPr>
        <w:rPr>
          <w:rFonts w:ascii="Times New Roman" w:hAnsi="Times New Roman" w:cs="Times New Roman"/>
          <w:sz w:val="28"/>
          <w:szCs w:val="28"/>
        </w:rPr>
      </w:pPr>
      <w:r w:rsidRPr="003738AE">
        <w:rPr>
          <w:rFonts w:ascii="Times New Roman" w:hAnsi="Times New Roman" w:cs="Times New Roman"/>
          <w:sz w:val="28"/>
          <w:szCs w:val="28"/>
        </w:rPr>
        <w:t>The best people are selected for the team.</w:t>
      </w:r>
    </w:p>
    <w:p w:rsidR="003738AE" w:rsidRPr="003738AE" w:rsidRDefault="003738AE" w:rsidP="003738AE">
      <w:pPr>
        <w:pStyle w:val="ListParagraph"/>
        <w:numPr>
          <w:ilvl w:val="0"/>
          <w:numId w:val="19"/>
        </w:numPr>
        <w:rPr>
          <w:rFonts w:ascii="Times New Roman" w:hAnsi="Times New Roman" w:cs="Times New Roman"/>
          <w:sz w:val="28"/>
          <w:szCs w:val="28"/>
        </w:rPr>
      </w:pPr>
      <w:r w:rsidRPr="003738AE">
        <w:rPr>
          <w:rFonts w:ascii="Times New Roman" w:hAnsi="Times New Roman" w:cs="Times New Roman"/>
          <w:sz w:val="28"/>
          <w:szCs w:val="28"/>
        </w:rPr>
        <w:lastRenderedPageBreak/>
        <w:t>There is full commitment from all team members for the tender and their roles and responsibilities.</w:t>
      </w:r>
    </w:p>
    <w:p w:rsidR="003738AE" w:rsidRPr="003738AE" w:rsidRDefault="003738AE" w:rsidP="003738AE">
      <w:pPr>
        <w:pStyle w:val="ListParagraph"/>
        <w:numPr>
          <w:ilvl w:val="0"/>
          <w:numId w:val="19"/>
        </w:numPr>
        <w:rPr>
          <w:rFonts w:ascii="Times New Roman" w:hAnsi="Times New Roman" w:cs="Times New Roman"/>
          <w:sz w:val="28"/>
          <w:szCs w:val="28"/>
        </w:rPr>
      </w:pPr>
      <w:r w:rsidRPr="003738AE">
        <w:rPr>
          <w:rFonts w:ascii="Times New Roman" w:hAnsi="Times New Roman" w:cs="Times New Roman"/>
          <w:sz w:val="28"/>
          <w:szCs w:val="28"/>
        </w:rPr>
        <w:t>Participation by unofficial team members is discourages. There is a tendency especially in high profile tenders for persons who are best described as "hangers on" to get involved. If the team becomes too big and unwieldy there is an increased risk of confidentiality breaches and job duplication.</w:t>
      </w:r>
    </w:p>
    <w:p w:rsidR="003738AE" w:rsidRPr="003738AE" w:rsidRDefault="003738AE" w:rsidP="003738AE">
      <w:pPr>
        <w:pStyle w:val="ListParagraph"/>
        <w:numPr>
          <w:ilvl w:val="0"/>
          <w:numId w:val="19"/>
        </w:numPr>
        <w:rPr>
          <w:rFonts w:ascii="Times New Roman" w:hAnsi="Times New Roman" w:cs="Times New Roman"/>
          <w:sz w:val="28"/>
          <w:szCs w:val="28"/>
        </w:rPr>
      </w:pPr>
      <w:r w:rsidRPr="003738AE">
        <w:rPr>
          <w:rFonts w:ascii="Times New Roman" w:hAnsi="Times New Roman" w:cs="Times New Roman"/>
          <w:sz w:val="28"/>
          <w:szCs w:val="28"/>
        </w:rPr>
        <w:t>The involvement of external participants is carefully identified. This includes the participation of consultants, contractors, or joint venture partners in the preparation of the tender proposal and the eventual implementation process.</w:t>
      </w:r>
    </w:p>
    <w:p w:rsidR="003738AE" w:rsidRPr="003738AE" w:rsidRDefault="003738AE" w:rsidP="003738AE">
      <w:pPr>
        <w:pStyle w:val="ListParagraph"/>
        <w:numPr>
          <w:ilvl w:val="0"/>
          <w:numId w:val="19"/>
        </w:numPr>
        <w:rPr>
          <w:rFonts w:ascii="Times New Roman" w:hAnsi="Times New Roman" w:cs="Times New Roman"/>
          <w:sz w:val="28"/>
          <w:szCs w:val="28"/>
        </w:rPr>
      </w:pPr>
      <w:r w:rsidRPr="003738AE">
        <w:rPr>
          <w:rFonts w:ascii="Times New Roman" w:hAnsi="Times New Roman" w:cs="Times New Roman"/>
          <w:sz w:val="28"/>
          <w:szCs w:val="28"/>
        </w:rPr>
        <w:t>All the tender risks are addressed by the team. That is, the risks in both the tender process and in the implementation process.</w:t>
      </w:r>
    </w:p>
    <w:p w:rsidR="003738AE" w:rsidRPr="003738AE" w:rsidRDefault="003738AE" w:rsidP="003738AE">
      <w:pPr>
        <w:pStyle w:val="ListParagraph"/>
        <w:numPr>
          <w:ilvl w:val="0"/>
          <w:numId w:val="19"/>
        </w:numPr>
        <w:rPr>
          <w:rFonts w:ascii="Times New Roman" w:hAnsi="Times New Roman" w:cs="Times New Roman"/>
          <w:sz w:val="28"/>
          <w:szCs w:val="28"/>
        </w:rPr>
      </w:pPr>
      <w:r w:rsidRPr="003738AE">
        <w:rPr>
          <w:rFonts w:ascii="Times New Roman" w:hAnsi="Times New Roman" w:cs="Times New Roman"/>
          <w:sz w:val="28"/>
          <w:szCs w:val="28"/>
        </w:rPr>
        <w:t>The smallest team possible is selected, particularly in joint ventures. Small teams are easier to manage and cost less.</w:t>
      </w:r>
    </w:p>
    <w:p w:rsidR="003738AE" w:rsidRPr="003738AE" w:rsidRDefault="003738AE" w:rsidP="003738AE">
      <w:pPr>
        <w:pStyle w:val="ListParagraph"/>
        <w:numPr>
          <w:ilvl w:val="0"/>
          <w:numId w:val="19"/>
        </w:numPr>
        <w:rPr>
          <w:rFonts w:ascii="Times New Roman" w:hAnsi="Times New Roman" w:cs="Times New Roman"/>
          <w:sz w:val="28"/>
          <w:szCs w:val="28"/>
        </w:rPr>
      </w:pPr>
      <w:r w:rsidRPr="003738AE">
        <w:rPr>
          <w:rFonts w:ascii="Times New Roman" w:hAnsi="Times New Roman" w:cs="Times New Roman"/>
          <w:sz w:val="28"/>
          <w:szCs w:val="28"/>
        </w:rPr>
        <w:t>There is early agreement on who does what. Every member of the team must know their exact role and their responsibilities for the tender.</w:t>
      </w:r>
    </w:p>
    <w:p w:rsidR="003738AE" w:rsidRDefault="003738AE" w:rsidP="003738AE">
      <w:pPr>
        <w:shd w:val="clear" w:color="auto" w:fill="FFFFFF"/>
        <w:spacing w:after="180"/>
        <w:ind w:left="80"/>
        <w:rPr>
          <w:rFonts w:ascii="Times New Roman" w:hAnsi="Times New Roman" w:cs="Times New Roman"/>
          <w:sz w:val="28"/>
          <w:szCs w:val="28"/>
        </w:rPr>
      </w:pPr>
      <w:r>
        <w:rPr>
          <w:rFonts w:ascii="Times New Roman" w:hAnsi="Times New Roman" w:cs="Times New Roman"/>
          <w:sz w:val="28"/>
          <w:szCs w:val="28"/>
        </w:rPr>
        <w:t>A disciplined approach is maintained at all times. This is very important for the successful outcome of the tendering process.</w:t>
      </w:r>
    </w:p>
    <w:p w:rsidR="003738AE" w:rsidRDefault="003738AE" w:rsidP="003738AE">
      <w:pPr>
        <w:shd w:val="clear" w:color="auto" w:fill="FFFFFF"/>
        <w:spacing w:before="180" w:after="180" w:line="240" w:lineRule="auto"/>
        <w:ind w:left="80"/>
        <w:outlineLvl w:val="4"/>
        <w:rPr>
          <w:rFonts w:ascii="Times New Roman" w:eastAsia="Times New Roman" w:hAnsi="Times New Roman" w:cs="Times New Roman"/>
          <w:b/>
          <w:bCs/>
          <w:sz w:val="28"/>
          <w:szCs w:val="28"/>
        </w:rPr>
      </w:pPr>
    </w:p>
    <w:p w:rsidR="003738AE" w:rsidRDefault="003738AE" w:rsidP="003738AE">
      <w:pPr>
        <w:pStyle w:val="Title"/>
        <w:rPr>
          <w:rFonts w:eastAsia="Times New Roman"/>
          <w:sz w:val="24"/>
          <w:szCs w:val="24"/>
        </w:rPr>
      </w:pPr>
      <w:r>
        <w:rPr>
          <w:rFonts w:eastAsia="Times New Roman"/>
        </w:rPr>
        <w:t>Tips on Salesmanship</w:t>
      </w:r>
    </w:p>
    <w:p w:rsidR="003738AE" w:rsidRDefault="003738AE" w:rsidP="003738AE">
      <w:pPr>
        <w:rPr>
          <w:rFonts w:ascii="Times New Roman" w:hAnsi="Times New Roman" w:cs="Times New Roman"/>
          <w:sz w:val="28"/>
          <w:szCs w:val="28"/>
        </w:rPr>
      </w:pPr>
      <w:r>
        <w:rPr>
          <w:rFonts w:ascii="Times New Roman" w:hAnsi="Times New Roman" w:cs="Times New Roman"/>
          <w:sz w:val="28"/>
          <w:szCs w:val="28"/>
        </w:rPr>
        <w:t>When you get down to it, clinching that deal is all about salesmanship</w:t>
      </w:r>
    </w:p>
    <w:p w:rsidR="003738AE" w:rsidRDefault="003738AE" w:rsidP="003738AE">
      <w:pPr>
        <w:rPr>
          <w:rFonts w:ascii="Times New Roman" w:hAnsi="Times New Roman" w:cs="Times New Roman"/>
          <w:sz w:val="28"/>
          <w:szCs w:val="28"/>
        </w:rPr>
      </w:pPr>
      <w:r>
        <w:rPr>
          <w:rFonts w:ascii="Times New Roman" w:hAnsi="Times New Roman" w:cs="Times New Roman"/>
          <w:sz w:val="28"/>
          <w:szCs w:val="28"/>
        </w:rPr>
        <w:t>in print. It's about addressing the needs your prospect client wants</w:t>
      </w:r>
    </w:p>
    <w:p w:rsidR="003738AE" w:rsidRDefault="003738AE" w:rsidP="003738AE">
      <w:pPr>
        <w:rPr>
          <w:rFonts w:ascii="Times New Roman" w:hAnsi="Times New Roman" w:cs="Times New Roman"/>
          <w:sz w:val="28"/>
          <w:szCs w:val="28"/>
        </w:rPr>
      </w:pPr>
      <w:r>
        <w:rPr>
          <w:rFonts w:ascii="Times New Roman" w:hAnsi="Times New Roman" w:cs="Times New Roman"/>
          <w:sz w:val="28"/>
          <w:szCs w:val="28"/>
        </w:rPr>
        <w:t>fulfilled and proving how you fulfill those needs in the most result-</w:t>
      </w:r>
    </w:p>
    <w:p w:rsidR="003738AE" w:rsidRDefault="003738AE" w:rsidP="003738AE">
      <w:pPr>
        <w:rPr>
          <w:rFonts w:ascii="Times New Roman" w:hAnsi="Times New Roman" w:cs="Times New Roman"/>
          <w:sz w:val="28"/>
          <w:szCs w:val="28"/>
        </w:rPr>
      </w:pPr>
      <w:r>
        <w:rPr>
          <w:rFonts w:ascii="Times New Roman" w:hAnsi="Times New Roman" w:cs="Times New Roman"/>
          <w:sz w:val="28"/>
          <w:szCs w:val="28"/>
        </w:rPr>
        <w:t>oriented way. Some of the suggested guidelines are:</w:t>
      </w:r>
    </w:p>
    <w:p w:rsidR="003738AE" w:rsidRPr="003738AE" w:rsidRDefault="003738AE" w:rsidP="003738AE">
      <w:pPr>
        <w:pStyle w:val="ListParagraph"/>
        <w:numPr>
          <w:ilvl w:val="0"/>
          <w:numId w:val="20"/>
        </w:numPr>
        <w:rPr>
          <w:rFonts w:ascii="Times New Roman" w:hAnsi="Times New Roman" w:cs="Times New Roman"/>
          <w:sz w:val="28"/>
          <w:szCs w:val="28"/>
        </w:rPr>
      </w:pPr>
      <w:r w:rsidRPr="003738AE">
        <w:rPr>
          <w:rFonts w:ascii="Times New Roman" w:hAnsi="Times New Roman" w:cs="Times New Roman"/>
          <w:sz w:val="28"/>
          <w:szCs w:val="28"/>
        </w:rPr>
        <w:t>Always call to find out their needs, you will be surprised at how much information you can find out - information that will be priceless in the tender creation process.</w:t>
      </w:r>
    </w:p>
    <w:p w:rsidR="003738AE" w:rsidRPr="003738AE" w:rsidRDefault="003738AE" w:rsidP="003738AE">
      <w:pPr>
        <w:pStyle w:val="ListParagraph"/>
        <w:numPr>
          <w:ilvl w:val="0"/>
          <w:numId w:val="20"/>
        </w:numPr>
        <w:rPr>
          <w:rFonts w:ascii="Times New Roman" w:hAnsi="Times New Roman" w:cs="Times New Roman"/>
          <w:sz w:val="28"/>
          <w:szCs w:val="28"/>
        </w:rPr>
      </w:pPr>
      <w:r w:rsidRPr="003738AE">
        <w:rPr>
          <w:rFonts w:ascii="Times New Roman" w:hAnsi="Times New Roman" w:cs="Times New Roman"/>
          <w:sz w:val="28"/>
          <w:szCs w:val="28"/>
        </w:rPr>
        <w:lastRenderedPageBreak/>
        <w:t>Follow the proven salesmanship formula, include specifies about the mechanics behind you processes. Prove your claims by including results, case studies, testimonials, guarantees, awards etc.</w:t>
      </w:r>
    </w:p>
    <w:p w:rsidR="003738AE" w:rsidRPr="003738AE" w:rsidRDefault="003738AE" w:rsidP="003738AE">
      <w:pPr>
        <w:pStyle w:val="ListParagraph"/>
        <w:numPr>
          <w:ilvl w:val="0"/>
          <w:numId w:val="20"/>
        </w:numPr>
        <w:rPr>
          <w:rFonts w:ascii="Times New Roman" w:hAnsi="Times New Roman" w:cs="Times New Roman"/>
          <w:sz w:val="28"/>
          <w:szCs w:val="28"/>
        </w:rPr>
      </w:pPr>
      <w:r w:rsidRPr="003738AE">
        <w:rPr>
          <w:rFonts w:ascii="Times New Roman" w:hAnsi="Times New Roman" w:cs="Times New Roman"/>
          <w:sz w:val="28"/>
          <w:szCs w:val="28"/>
        </w:rPr>
        <w:t>Send a pre-proposal letter, you see, an important factor in your success is your ability to establish a relationship with your prospective clients. That relationship begins from the first telephone call.</w:t>
      </w:r>
    </w:p>
    <w:p w:rsidR="003738AE" w:rsidRPr="003738AE" w:rsidRDefault="003738AE" w:rsidP="003738AE">
      <w:pPr>
        <w:pStyle w:val="ListParagraph"/>
        <w:numPr>
          <w:ilvl w:val="0"/>
          <w:numId w:val="20"/>
        </w:numPr>
        <w:rPr>
          <w:rFonts w:ascii="Times New Roman" w:hAnsi="Times New Roman" w:cs="Times New Roman"/>
          <w:sz w:val="28"/>
          <w:szCs w:val="28"/>
        </w:rPr>
      </w:pPr>
      <w:r w:rsidRPr="003738AE">
        <w:rPr>
          <w:rFonts w:ascii="Times New Roman" w:hAnsi="Times New Roman" w:cs="Times New Roman"/>
          <w:sz w:val="28"/>
          <w:szCs w:val="28"/>
        </w:rPr>
        <w:t>Research, and more research to find out absolutely everything you can about die requirements of concerned department.</w:t>
      </w:r>
    </w:p>
    <w:p w:rsidR="003738AE" w:rsidRPr="003738AE" w:rsidRDefault="003738AE" w:rsidP="003738AE">
      <w:pPr>
        <w:pStyle w:val="ListParagraph"/>
        <w:numPr>
          <w:ilvl w:val="0"/>
          <w:numId w:val="20"/>
        </w:numPr>
        <w:rPr>
          <w:rFonts w:ascii="Times New Roman" w:hAnsi="Times New Roman" w:cs="Times New Roman"/>
          <w:sz w:val="28"/>
          <w:szCs w:val="28"/>
        </w:rPr>
      </w:pPr>
      <w:r w:rsidRPr="003738AE">
        <w:rPr>
          <w:rFonts w:ascii="Times New Roman" w:hAnsi="Times New Roman" w:cs="Times New Roman"/>
          <w:sz w:val="28"/>
          <w:szCs w:val="28"/>
        </w:rPr>
        <w:t>Use tables and graphs to represents figures, rather than "text" format. Include a comparison of your results with other company's results.</w:t>
      </w:r>
    </w:p>
    <w:p w:rsidR="003738AE" w:rsidRPr="003738AE" w:rsidRDefault="003738AE" w:rsidP="003738AE">
      <w:pPr>
        <w:pStyle w:val="ListParagraph"/>
        <w:numPr>
          <w:ilvl w:val="0"/>
          <w:numId w:val="20"/>
        </w:numPr>
        <w:rPr>
          <w:rFonts w:ascii="Times New Roman" w:hAnsi="Times New Roman" w:cs="Times New Roman"/>
          <w:sz w:val="28"/>
          <w:szCs w:val="28"/>
        </w:rPr>
      </w:pPr>
      <w:r w:rsidRPr="003738AE">
        <w:rPr>
          <w:rFonts w:ascii="Times New Roman" w:hAnsi="Times New Roman" w:cs="Times New Roman"/>
          <w:sz w:val="28"/>
          <w:szCs w:val="28"/>
        </w:rPr>
        <w:t>List your most impressive customers. Listing your customers gives prospects an understanding of your ability to cope with a business of their type, size or reputation.</w:t>
      </w:r>
    </w:p>
    <w:p w:rsidR="003738AE" w:rsidRPr="003738AE" w:rsidRDefault="003738AE" w:rsidP="003738AE">
      <w:pPr>
        <w:pStyle w:val="ListParagraph"/>
        <w:numPr>
          <w:ilvl w:val="0"/>
          <w:numId w:val="20"/>
        </w:numPr>
        <w:rPr>
          <w:rFonts w:ascii="Times New Roman" w:hAnsi="Times New Roman" w:cs="Times New Roman"/>
          <w:sz w:val="28"/>
          <w:szCs w:val="28"/>
        </w:rPr>
      </w:pPr>
      <w:r w:rsidRPr="003738AE">
        <w:rPr>
          <w:rFonts w:ascii="Times New Roman" w:hAnsi="Times New Roman" w:cs="Times New Roman"/>
          <w:sz w:val="28"/>
          <w:szCs w:val="28"/>
        </w:rPr>
        <w:t>List the result you've achieved. If you have great claims to fame, list them.</w:t>
      </w:r>
    </w:p>
    <w:p w:rsidR="003738AE" w:rsidRPr="003738AE" w:rsidRDefault="003738AE" w:rsidP="003738AE">
      <w:pPr>
        <w:pStyle w:val="ListParagraph"/>
        <w:numPr>
          <w:ilvl w:val="0"/>
          <w:numId w:val="20"/>
        </w:numPr>
        <w:rPr>
          <w:rFonts w:ascii="Times New Roman" w:hAnsi="Times New Roman" w:cs="Times New Roman"/>
          <w:sz w:val="28"/>
          <w:szCs w:val="28"/>
        </w:rPr>
      </w:pPr>
      <w:r w:rsidRPr="003738AE">
        <w:rPr>
          <w:rFonts w:ascii="Times New Roman" w:hAnsi="Times New Roman" w:cs="Times New Roman"/>
          <w:sz w:val="28"/>
          <w:szCs w:val="28"/>
        </w:rPr>
        <w:t>Include a guarantee. People, by nature, are worried about strangers, especially in the tendering process. They fear being ripped off. Guarantees reduce this fear. Guarantees reduce this fear.</w:t>
      </w:r>
    </w:p>
    <w:p w:rsidR="003738AE" w:rsidRPr="003738AE" w:rsidRDefault="003738AE" w:rsidP="003738AE">
      <w:pPr>
        <w:pStyle w:val="ListParagraph"/>
        <w:numPr>
          <w:ilvl w:val="0"/>
          <w:numId w:val="20"/>
        </w:numPr>
        <w:rPr>
          <w:rFonts w:ascii="Times New Roman" w:hAnsi="Times New Roman" w:cs="Times New Roman"/>
          <w:sz w:val="28"/>
          <w:szCs w:val="28"/>
        </w:rPr>
      </w:pPr>
      <w:r w:rsidRPr="003738AE">
        <w:rPr>
          <w:rFonts w:ascii="Times New Roman" w:hAnsi="Times New Roman" w:cs="Times New Roman"/>
          <w:sz w:val="28"/>
          <w:szCs w:val="28"/>
        </w:rPr>
        <w:t>Never give in. Just because you didn't win a tender, doesn't mean the department will not do business with you in the future, keep in touch with them via telephone calls. Newsletters, follow up how are things going. This shows you care.</w:t>
      </w:r>
    </w:p>
    <w:p w:rsidR="003738AE" w:rsidRDefault="003738AE" w:rsidP="003738AE">
      <w:pPr>
        <w:pStyle w:val="ListParagraph"/>
        <w:rPr>
          <w:rFonts w:ascii="Times New Roman" w:hAnsi="Times New Roman" w:cs="Times New Roman"/>
          <w:sz w:val="28"/>
          <w:szCs w:val="28"/>
        </w:rPr>
      </w:pPr>
    </w:p>
    <w:p w:rsidR="003738AE" w:rsidRDefault="003738AE" w:rsidP="003738AE">
      <w:pPr>
        <w:pStyle w:val="Title"/>
        <w:rPr>
          <w:rFonts w:eastAsia="Times New Roman"/>
          <w:sz w:val="24"/>
          <w:szCs w:val="24"/>
        </w:rPr>
      </w:pPr>
      <w:r>
        <w:rPr>
          <w:rFonts w:eastAsia="Times New Roman"/>
        </w:rPr>
        <w:t>Tips on Presentation</w:t>
      </w:r>
    </w:p>
    <w:p w:rsidR="003738AE" w:rsidRDefault="003738AE" w:rsidP="003738AE">
      <w:pPr>
        <w:pStyle w:val="ListParagraph"/>
        <w:rPr>
          <w:rFonts w:ascii="Times New Roman" w:hAnsi="Times New Roman" w:cs="Times New Roman"/>
          <w:sz w:val="28"/>
          <w:szCs w:val="28"/>
        </w:rPr>
      </w:pPr>
    </w:p>
    <w:p w:rsidR="003738AE" w:rsidRDefault="003738AE" w:rsidP="003738AE">
      <w:pPr>
        <w:rPr>
          <w:rFonts w:ascii="Times New Roman" w:hAnsi="Times New Roman" w:cs="Times New Roman"/>
          <w:sz w:val="28"/>
          <w:szCs w:val="28"/>
        </w:rPr>
      </w:pPr>
      <w:r>
        <w:rPr>
          <w:rFonts w:ascii="Times New Roman" w:hAnsi="Times New Roman" w:cs="Times New Roman"/>
          <w:sz w:val="28"/>
          <w:szCs w:val="28"/>
        </w:rPr>
        <w:t>Government departments may require tender presentations for a</w:t>
      </w:r>
    </w:p>
    <w:p w:rsidR="003738AE" w:rsidRDefault="003738AE" w:rsidP="003738AE">
      <w:pPr>
        <w:rPr>
          <w:rFonts w:ascii="Times New Roman" w:hAnsi="Times New Roman" w:cs="Times New Roman"/>
          <w:sz w:val="28"/>
          <w:szCs w:val="28"/>
        </w:rPr>
      </w:pPr>
      <w:r>
        <w:rPr>
          <w:rFonts w:ascii="Times New Roman" w:hAnsi="Times New Roman" w:cs="Times New Roman"/>
          <w:sz w:val="28"/>
          <w:szCs w:val="28"/>
        </w:rPr>
        <w:t>number of reasons:</w:t>
      </w:r>
    </w:p>
    <w:p w:rsidR="003738AE" w:rsidRPr="003738AE" w:rsidRDefault="003738AE" w:rsidP="003738AE">
      <w:pPr>
        <w:pStyle w:val="ListParagraph"/>
        <w:numPr>
          <w:ilvl w:val="0"/>
          <w:numId w:val="21"/>
        </w:numPr>
        <w:rPr>
          <w:rFonts w:ascii="Times New Roman" w:hAnsi="Times New Roman" w:cs="Times New Roman"/>
          <w:sz w:val="28"/>
          <w:szCs w:val="28"/>
        </w:rPr>
      </w:pPr>
      <w:r w:rsidRPr="003738AE">
        <w:rPr>
          <w:rFonts w:ascii="Times New Roman" w:hAnsi="Times New Roman" w:cs="Times New Roman"/>
          <w:sz w:val="28"/>
          <w:szCs w:val="28"/>
        </w:rPr>
        <w:t>It is considered apart of the evaluation process. It can help determine outcomes or confirm the evaluation teams final choices.</w:t>
      </w:r>
    </w:p>
    <w:p w:rsidR="003738AE" w:rsidRPr="003738AE" w:rsidRDefault="003738AE" w:rsidP="003738AE">
      <w:pPr>
        <w:pStyle w:val="ListParagraph"/>
        <w:numPr>
          <w:ilvl w:val="0"/>
          <w:numId w:val="21"/>
        </w:numPr>
        <w:rPr>
          <w:rFonts w:ascii="Times New Roman" w:hAnsi="Times New Roman" w:cs="Times New Roman"/>
          <w:sz w:val="28"/>
          <w:szCs w:val="28"/>
        </w:rPr>
      </w:pPr>
      <w:r w:rsidRPr="003738AE">
        <w:rPr>
          <w:rFonts w:ascii="Times New Roman" w:hAnsi="Times New Roman" w:cs="Times New Roman"/>
          <w:sz w:val="28"/>
          <w:szCs w:val="28"/>
        </w:rPr>
        <w:lastRenderedPageBreak/>
        <w:t>They allow both parties, the client and the tenderer, to be introduced to each other and to meet.</w:t>
      </w:r>
    </w:p>
    <w:p w:rsidR="003738AE" w:rsidRPr="003738AE" w:rsidRDefault="003738AE" w:rsidP="003738AE">
      <w:pPr>
        <w:pStyle w:val="ListParagraph"/>
        <w:numPr>
          <w:ilvl w:val="0"/>
          <w:numId w:val="21"/>
        </w:numPr>
        <w:rPr>
          <w:rFonts w:ascii="Times New Roman" w:hAnsi="Times New Roman" w:cs="Times New Roman"/>
          <w:sz w:val="28"/>
          <w:szCs w:val="28"/>
        </w:rPr>
      </w:pPr>
      <w:r w:rsidRPr="003738AE">
        <w:rPr>
          <w:rFonts w:ascii="Times New Roman" w:hAnsi="Times New Roman" w:cs="Times New Roman"/>
          <w:sz w:val="28"/>
          <w:szCs w:val="28"/>
        </w:rPr>
        <w:t>The tenderer has the opportunity to highlight and emphasize key features and aspects of their submission.</w:t>
      </w:r>
    </w:p>
    <w:p w:rsidR="003738AE" w:rsidRPr="003738AE" w:rsidRDefault="003738AE" w:rsidP="003738AE">
      <w:pPr>
        <w:pStyle w:val="ListParagraph"/>
        <w:numPr>
          <w:ilvl w:val="0"/>
          <w:numId w:val="21"/>
        </w:numPr>
        <w:rPr>
          <w:rFonts w:ascii="Times New Roman" w:hAnsi="Times New Roman" w:cs="Times New Roman"/>
          <w:sz w:val="28"/>
          <w:szCs w:val="28"/>
        </w:rPr>
      </w:pPr>
      <w:r w:rsidRPr="003738AE">
        <w:rPr>
          <w:rFonts w:ascii="Times New Roman" w:hAnsi="Times New Roman" w:cs="Times New Roman"/>
          <w:sz w:val="28"/>
          <w:szCs w:val="28"/>
        </w:rPr>
        <w:t>New technologies, processes or systems can be demonstrated. This is difficult or impossible in the written submission.</w:t>
      </w:r>
    </w:p>
    <w:p w:rsidR="003738AE" w:rsidRPr="003738AE" w:rsidRDefault="003738AE" w:rsidP="003738AE">
      <w:pPr>
        <w:pStyle w:val="ListParagraph"/>
        <w:numPr>
          <w:ilvl w:val="0"/>
          <w:numId w:val="21"/>
        </w:numPr>
        <w:rPr>
          <w:rFonts w:ascii="Times New Roman" w:hAnsi="Times New Roman" w:cs="Times New Roman"/>
          <w:sz w:val="28"/>
          <w:szCs w:val="28"/>
        </w:rPr>
      </w:pPr>
      <w:r w:rsidRPr="003738AE">
        <w:rPr>
          <w:rFonts w:ascii="Times New Roman" w:hAnsi="Times New Roman" w:cs="Times New Roman"/>
          <w:sz w:val="28"/>
          <w:szCs w:val="28"/>
        </w:rPr>
        <w:t>The client can assess the quality of your team. You also should present and emphasis the expertise of your team.</w:t>
      </w:r>
    </w:p>
    <w:p w:rsidR="003738AE" w:rsidRPr="003738AE" w:rsidRDefault="003738AE" w:rsidP="003738AE">
      <w:pPr>
        <w:pStyle w:val="ListParagraph"/>
        <w:numPr>
          <w:ilvl w:val="0"/>
          <w:numId w:val="21"/>
        </w:numPr>
        <w:rPr>
          <w:rFonts w:ascii="Times New Roman" w:hAnsi="Times New Roman" w:cs="Times New Roman"/>
          <w:sz w:val="28"/>
          <w:szCs w:val="28"/>
        </w:rPr>
      </w:pPr>
      <w:r w:rsidRPr="003738AE">
        <w:rPr>
          <w:rFonts w:ascii="Times New Roman" w:hAnsi="Times New Roman" w:cs="Times New Roman"/>
          <w:sz w:val="28"/>
          <w:szCs w:val="28"/>
        </w:rPr>
        <w:t>The client has the opportunity to ask the tenderer clarifying questions on various aspects of their tender.</w:t>
      </w:r>
    </w:p>
    <w:p w:rsidR="003738AE" w:rsidRDefault="003738AE" w:rsidP="003738AE">
      <w:pPr>
        <w:pStyle w:val="ListParagraph"/>
        <w:rPr>
          <w:rFonts w:ascii="Times New Roman" w:hAnsi="Times New Roman" w:cs="Times New Roman"/>
          <w:sz w:val="28"/>
          <w:szCs w:val="28"/>
        </w:rPr>
      </w:pPr>
    </w:p>
    <w:p w:rsidR="003738AE" w:rsidRDefault="003738AE"/>
    <w:p w:rsidR="003738AE" w:rsidRPr="003738AE" w:rsidRDefault="003738AE" w:rsidP="003738AE"/>
    <w:p w:rsidR="003738AE" w:rsidRPr="003738AE" w:rsidRDefault="003738AE" w:rsidP="003738AE"/>
    <w:p w:rsidR="003738AE" w:rsidRPr="003738AE" w:rsidRDefault="003738AE" w:rsidP="003738AE"/>
    <w:p w:rsidR="003738AE" w:rsidRDefault="003738AE" w:rsidP="003738AE"/>
    <w:p w:rsidR="002A0E41" w:rsidRPr="003738AE" w:rsidRDefault="003738AE" w:rsidP="003738AE">
      <w:pPr>
        <w:tabs>
          <w:tab w:val="left" w:pos="3345"/>
        </w:tabs>
      </w:pPr>
      <w:r>
        <w:tab/>
      </w:r>
    </w:p>
    <w:sectPr w:rsidR="002A0E41" w:rsidRPr="003738AE" w:rsidSect="00924B1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30F" w:rsidRDefault="00F0030F" w:rsidP="003738AE">
      <w:pPr>
        <w:spacing w:after="0" w:line="240" w:lineRule="auto"/>
      </w:pPr>
      <w:r>
        <w:separator/>
      </w:r>
    </w:p>
  </w:endnote>
  <w:endnote w:type="continuationSeparator" w:id="1">
    <w:p w:rsidR="00F0030F" w:rsidRDefault="00F0030F" w:rsidP="00373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5219"/>
      <w:docPartObj>
        <w:docPartGallery w:val="Page Numbers (Bottom of Page)"/>
        <w:docPartUnique/>
      </w:docPartObj>
    </w:sdtPr>
    <w:sdtEndPr>
      <w:rPr>
        <w:color w:val="7F7F7F" w:themeColor="background1" w:themeShade="7F"/>
        <w:spacing w:val="60"/>
      </w:rPr>
    </w:sdtEndPr>
    <w:sdtContent>
      <w:p w:rsidR="003738AE" w:rsidRDefault="00735D96">
        <w:pPr>
          <w:pStyle w:val="Footer"/>
          <w:pBdr>
            <w:top w:val="single" w:sz="4" w:space="1" w:color="D9D9D9" w:themeColor="background1" w:themeShade="D9"/>
          </w:pBdr>
          <w:rPr>
            <w:b/>
          </w:rPr>
        </w:pPr>
        <w:fldSimple w:instr=" PAGE   \* MERGEFORMAT ">
          <w:r w:rsidR="00F04CBB" w:rsidRPr="00F04CBB">
            <w:rPr>
              <w:b/>
              <w:noProof/>
            </w:rPr>
            <w:t>1</w:t>
          </w:r>
        </w:fldSimple>
        <w:r w:rsidR="003738AE">
          <w:rPr>
            <w:b/>
          </w:rPr>
          <w:t xml:space="preserve"> | </w:t>
        </w:r>
        <w:r w:rsidR="003738AE">
          <w:rPr>
            <w:color w:val="7F7F7F" w:themeColor="background1" w:themeShade="7F"/>
            <w:spacing w:val="60"/>
          </w:rPr>
          <w:t>Page</w:t>
        </w:r>
      </w:p>
    </w:sdtContent>
  </w:sdt>
  <w:p w:rsidR="003738AE" w:rsidRDefault="003738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30F" w:rsidRDefault="00F0030F" w:rsidP="003738AE">
      <w:pPr>
        <w:spacing w:after="0" w:line="240" w:lineRule="auto"/>
      </w:pPr>
      <w:r>
        <w:separator/>
      </w:r>
    </w:p>
  </w:footnote>
  <w:footnote w:type="continuationSeparator" w:id="1">
    <w:p w:rsidR="00F0030F" w:rsidRDefault="00F0030F" w:rsidP="003738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098"/>
    <w:multiLevelType w:val="hybridMultilevel"/>
    <w:tmpl w:val="43325346"/>
    <w:lvl w:ilvl="0" w:tplc="000F4241">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607943"/>
    <w:multiLevelType w:val="hybridMultilevel"/>
    <w:tmpl w:val="A3A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91EC0"/>
    <w:multiLevelType w:val="hybridMultilevel"/>
    <w:tmpl w:val="BC1CF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002008"/>
    <w:multiLevelType w:val="hybridMultilevel"/>
    <w:tmpl w:val="FCCE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97A46"/>
    <w:multiLevelType w:val="hybridMultilevel"/>
    <w:tmpl w:val="5838C234"/>
    <w:lvl w:ilvl="0" w:tplc="000F424A">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E5C620E"/>
    <w:multiLevelType w:val="hybridMultilevel"/>
    <w:tmpl w:val="E13C6BDA"/>
    <w:lvl w:ilvl="0" w:tplc="000F4241">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12A0819"/>
    <w:multiLevelType w:val="hybridMultilevel"/>
    <w:tmpl w:val="B5C4A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6A6054"/>
    <w:multiLevelType w:val="hybridMultilevel"/>
    <w:tmpl w:val="27E86586"/>
    <w:lvl w:ilvl="0" w:tplc="000F4241">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9F1098"/>
    <w:multiLevelType w:val="hybridMultilevel"/>
    <w:tmpl w:val="A7421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E805C6"/>
    <w:multiLevelType w:val="hybridMultilevel"/>
    <w:tmpl w:val="30BAD358"/>
    <w:lvl w:ilvl="0" w:tplc="000F4241">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708369D"/>
    <w:multiLevelType w:val="hybridMultilevel"/>
    <w:tmpl w:val="C7081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C57C5B"/>
    <w:multiLevelType w:val="hybridMultilevel"/>
    <w:tmpl w:val="DF28A5D0"/>
    <w:lvl w:ilvl="0" w:tplc="000F4241">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93F3D01"/>
    <w:multiLevelType w:val="hybridMultilevel"/>
    <w:tmpl w:val="43A6B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A403D2"/>
    <w:multiLevelType w:val="hybridMultilevel"/>
    <w:tmpl w:val="99445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DFE236E"/>
    <w:multiLevelType w:val="hybridMultilevel"/>
    <w:tmpl w:val="81DC4360"/>
    <w:lvl w:ilvl="0" w:tplc="000F4241">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BD65219"/>
    <w:multiLevelType w:val="hybridMultilevel"/>
    <w:tmpl w:val="AB8EE2F0"/>
    <w:lvl w:ilvl="0" w:tplc="000F4241">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E6A37D2"/>
    <w:multiLevelType w:val="hybridMultilevel"/>
    <w:tmpl w:val="AB8A4F32"/>
    <w:lvl w:ilvl="0" w:tplc="000F4241">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5DA77BE"/>
    <w:multiLevelType w:val="hybridMultilevel"/>
    <w:tmpl w:val="F63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A43F1A"/>
    <w:multiLevelType w:val="hybridMultilevel"/>
    <w:tmpl w:val="11D44C22"/>
    <w:lvl w:ilvl="0" w:tplc="000F4241">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B2C2C3C"/>
    <w:multiLevelType w:val="hybridMultilevel"/>
    <w:tmpl w:val="7BE2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9"/>
  </w:num>
  <w:num w:numId="14">
    <w:abstractNumId w:val="8"/>
  </w:num>
  <w:num w:numId="15">
    <w:abstractNumId w:val="6"/>
  </w:num>
  <w:num w:numId="16">
    <w:abstractNumId w:val="17"/>
  </w:num>
  <w:num w:numId="17">
    <w:abstractNumId w:val="3"/>
  </w:num>
  <w:num w:numId="18">
    <w:abstractNumId w:val="13"/>
  </w:num>
  <w:num w:numId="19">
    <w:abstractNumId w:val="1"/>
  </w:num>
  <w:num w:numId="20">
    <w:abstractNumId w:val="1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38AE"/>
    <w:rsid w:val="00293598"/>
    <w:rsid w:val="003738AE"/>
    <w:rsid w:val="00585F66"/>
    <w:rsid w:val="00735D96"/>
    <w:rsid w:val="00924B17"/>
    <w:rsid w:val="00B43B1F"/>
    <w:rsid w:val="00F0030F"/>
    <w:rsid w:val="00F04C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8AE"/>
  </w:style>
  <w:style w:type="paragraph" w:styleId="Heading1">
    <w:name w:val="heading 1"/>
    <w:basedOn w:val="Normal"/>
    <w:next w:val="Normal"/>
    <w:link w:val="Heading1Char"/>
    <w:uiPriority w:val="9"/>
    <w:qFormat/>
    <w:rsid w:val="00373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E"/>
    <w:pPr>
      <w:ind w:left="720"/>
      <w:contextualSpacing/>
    </w:pPr>
  </w:style>
  <w:style w:type="character" w:customStyle="1" w:styleId="Heading1Char">
    <w:name w:val="Heading 1 Char"/>
    <w:basedOn w:val="DefaultParagraphFont"/>
    <w:link w:val="Heading1"/>
    <w:uiPriority w:val="9"/>
    <w:rsid w:val="003738A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738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38A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3738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38AE"/>
  </w:style>
  <w:style w:type="paragraph" w:styleId="Footer">
    <w:name w:val="footer"/>
    <w:basedOn w:val="Normal"/>
    <w:link w:val="FooterChar"/>
    <w:uiPriority w:val="99"/>
    <w:unhideWhenUsed/>
    <w:rsid w:val="00373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8AE"/>
  </w:style>
  <w:style w:type="paragraph" w:styleId="BalloonText">
    <w:name w:val="Balloon Text"/>
    <w:basedOn w:val="Normal"/>
    <w:link w:val="BalloonTextChar"/>
    <w:uiPriority w:val="99"/>
    <w:semiHidden/>
    <w:unhideWhenUsed/>
    <w:rsid w:val="00F04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1430</Words>
  <Characters>8156</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2011-08-04T04:54:00Z</dcterms:created>
  <dcterms:modified xsi:type="dcterms:W3CDTF">2011-08-04T04:54:00Z</dcterms:modified>
</cp:coreProperties>
</file>